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1FCC2" w14:textId="77777777" w:rsidR="009138B9" w:rsidRPr="001A15E4" w:rsidRDefault="009138B9" w:rsidP="009138B9">
      <w:pPr>
        <w:spacing w:after="0" w:line="240" w:lineRule="auto"/>
        <w:rPr>
          <w:b/>
          <w:sz w:val="18"/>
          <w:szCs w:val="18"/>
          <w:lang w:val="ro-RO"/>
        </w:rPr>
      </w:pPr>
      <w:r w:rsidRPr="001A15E4">
        <w:rPr>
          <w:b/>
          <w:sz w:val="18"/>
          <w:szCs w:val="18"/>
          <w:lang w:val="ro-RO"/>
        </w:rPr>
        <w:t>Proiect cofinanțat din Fondul Social European prin Programul Operațional Capital Uman 2014-2020</w:t>
      </w:r>
    </w:p>
    <w:p w14:paraId="29CA764B" w14:textId="77777777" w:rsidR="009138B9" w:rsidRPr="001A15E4" w:rsidRDefault="009138B9" w:rsidP="009138B9">
      <w:pPr>
        <w:spacing w:after="0" w:line="240" w:lineRule="auto"/>
        <w:rPr>
          <w:sz w:val="18"/>
          <w:szCs w:val="18"/>
          <w:lang w:val="ro-RO"/>
        </w:rPr>
      </w:pPr>
      <w:r w:rsidRPr="001A15E4">
        <w:rPr>
          <w:b/>
          <w:sz w:val="18"/>
          <w:szCs w:val="18"/>
          <w:lang w:val="ro-RO"/>
        </w:rPr>
        <w:t>Axa prioritară 6</w:t>
      </w:r>
      <w:r w:rsidRPr="001A15E4">
        <w:rPr>
          <w:sz w:val="18"/>
          <w:szCs w:val="18"/>
          <w:lang w:val="ro-RO"/>
        </w:rPr>
        <w:t xml:space="preserve">: </w:t>
      </w:r>
      <w:proofErr w:type="spellStart"/>
      <w:r w:rsidRPr="001A15E4">
        <w:rPr>
          <w:sz w:val="18"/>
          <w:szCs w:val="18"/>
          <w:lang w:val="ro-RO"/>
        </w:rPr>
        <w:t>Educaţie</w:t>
      </w:r>
      <w:proofErr w:type="spellEnd"/>
      <w:r w:rsidRPr="001A15E4">
        <w:rPr>
          <w:sz w:val="18"/>
          <w:szCs w:val="18"/>
          <w:lang w:val="ro-RO"/>
        </w:rPr>
        <w:t xml:space="preserve"> </w:t>
      </w:r>
      <w:proofErr w:type="spellStart"/>
      <w:r w:rsidRPr="001A15E4">
        <w:rPr>
          <w:sz w:val="18"/>
          <w:szCs w:val="18"/>
          <w:lang w:val="ro-RO"/>
        </w:rPr>
        <w:t>şi</w:t>
      </w:r>
      <w:proofErr w:type="spellEnd"/>
      <w:r w:rsidRPr="001A15E4">
        <w:rPr>
          <w:sz w:val="18"/>
          <w:szCs w:val="18"/>
          <w:lang w:val="ro-RO"/>
        </w:rPr>
        <w:t xml:space="preserve"> </w:t>
      </w:r>
      <w:proofErr w:type="spellStart"/>
      <w:r w:rsidRPr="001A15E4">
        <w:rPr>
          <w:sz w:val="18"/>
          <w:szCs w:val="18"/>
          <w:lang w:val="ro-RO"/>
        </w:rPr>
        <w:t>competenţe</w:t>
      </w:r>
      <w:proofErr w:type="spellEnd"/>
    </w:p>
    <w:p w14:paraId="5728F097" w14:textId="77777777" w:rsidR="009138B9" w:rsidRPr="001A15E4" w:rsidRDefault="009138B9" w:rsidP="009138B9">
      <w:pPr>
        <w:spacing w:after="0" w:line="240" w:lineRule="auto"/>
        <w:rPr>
          <w:sz w:val="18"/>
          <w:szCs w:val="18"/>
          <w:lang w:val="ro-RO"/>
        </w:rPr>
      </w:pPr>
      <w:r w:rsidRPr="001A15E4">
        <w:rPr>
          <w:b/>
          <w:sz w:val="18"/>
          <w:szCs w:val="18"/>
          <w:lang w:val="ro-RO"/>
        </w:rPr>
        <w:t>O.S.6.13</w:t>
      </w:r>
      <w:r w:rsidRPr="001A15E4">
        <w:rPr>
          <w:sz w:val="18"/>
          <w:szCs w:val="18"/>
          <w:lang w:val="ro-RO"/>
        </w:rPr>
        <w:t xml:space="preserve">: Creșterea numărului absolvenților de </w:t>
      </w:r>
      <w:proofErr w:type="spellStart"/>
      <w:r w:rsidRPr="001A15E4">
        <w:rPr>
          <w:sz w:val="18"/>
          <w:szCs w:val="18"/>
          <w:lang w:val="ro-RO"/>
        </w:rPr>
        <w:t>învațamânt</w:t>
      </w:r>
      <w:proofErr w:type="spellEnd"/>
      <w:r w:rsidRPr="001A15E4">
        <w:rPr>
          <w:sz w:val="18"/>
          <w:szCs w:val="18"/>
          <w:lang w:val="ro-RO"/>
        </w:rPr>
        <w:t xml:space="preserve"> terțiar universitar si non-universitar care își găsesc un loc de muncă urmare a accesului la </w:t>
      </w:r>
      <w:proofErr w:type="spellStart"/>
      <w:r w:rsidRPr="001A15E4">
        <w:rPr>
          <w:sz w:val="18"/>
          <w:szCs w:val="18"/>
          <w:lang w:val="ro-RO"/>
        </w:rPr>
        <w:t>activitați</w:t>
      </w:r>
      <w:proofErr w:type="spellEnd"/>
      <w:r w:rsidRPr="001A15E4">
        <w:rPr>
          <w:sz w:val="18"/>
          <w:szCs w:val="18"/>
          <w:lang w:val="ro-RO"/>
        </w:rPr>
        <w:t xml:space="preserve"> de </w:t>
      </w:r>
      <w:proofErr w:type="spellStart"/>
      <w:r w:rsidRPr="001A15E4">
        <w:rPr>
          <w:sz w:val="18"/>
          <w:szCs w:val="18"/>
          <w:lang w:val="ro-RO"/>
        </w:rPr>
        <w:t>învațare</w:t>
      </w:r>
      <w:proofErr w:type="spellEnd"/>
      <w:r w:rsidRPr="001A15E4">
        <w:rPr>
          <w:sz w:val="18"/>
          <w:szCs w:val="18"/>
          <w:lang w:val="ro-RO"/>
        </w:rPr>
        <w:t>/ cercetare/ inovare la un potențial loc de muncă, cu accent pe sectoarele economice cu potențial competitiv identificate conform SNC și domeniile de specializare inteligentă conform SNCDI</w:t>
      </w:r>
    </w:p>
    <w:p w14:paraId="58A2A66C" w14:textId="77777777" w:rsidR="009138B9" w:rsidRPr="001A15E4" w:rsidRDefault="009138B9" w:rsidP="009138B9">
      <w:pPr>
        <w:spacing w:after="0" w:line="240" w:lineRule="auto"/>
        <w:rPr>
          <w:sz w:val="18"/>
          <w:szCs w:val="18"/>
          <w:lang w:val="ro-RO"/>
        </w:rPr>
      </w:pPr>
      <w:r w:rsidRPr="001A15E4">
        <w:rPr>
          <w:b/>
          <w:sz w:val="18"/>
          <w:szCs w:val="18"/>
          <w:lang w:val="ro-RO"/>
        </w:rPr>
        <w:t>Titlul proiectului</w:t>
      </w:r>
      <w:r w:rsidRPr="001A15E4">
        <w:rPr>
          <w:sz w:val="18"/>
          <w:szCs w:val="18"/>
          <w:lang w:val="ro-RO"/>
        </w:rPr>
        <w:t xml:space="preserve">: Practică Avansată pentru succesul în cariera </w:t>
      </w:r>
      <w:proofErr w:type="spellStart"/>
      <w:r w:rsidRPr="001A15E4">
        <w:rPr>
          <w:sz w:val="18"/>
          <w:szCs w:val="18"/>
          <w:lang w:val="ro-RO"/>
        </w:rPr>
        <w:t>INGinerească</w:t>
      </w:r>
      <w:proofErr w:type="spellEnd"/>
      <w:r w:rsidRPr="001A15E4">
        <w:rPr>
          <w:sz w:val="18"/>
          <w:szCs w:val="18"/>
          <w:lang w:val="ro-RO"/>
        </w:rPr>
        <w:t xml:space="preserve"> – PAVING</w:t>
      </w:r>
    </w:p>
    <w:p w14:paraId="72D767B4" w14:textId="77777777" w:rsidR="009138B9" w:rsidRPr="001A15E4" w:rsidRDefault="009138B9" w:rsidP="009138B9">
      <w:pPr>
        <w:spacing w:after="0" w:line="240" w:lineRule="auto"/>
        <w:rPr>
          <w:sz w:val="18"/>
          <w:szCs w:val="18"/>
          <w:lang w:val="ro-RO"/>
        </w:rPr>
      </w:pPr>
      <w:r w:rsidRPr="001A15E4">
        <w:rPr>
          <w:b/>
          <w:sz w:val="18"/>
          <w:szCs w:val="18"/>
          <w:lang w:val="ro-RO"/>
        </w:rPr>
        <w:t>Cod proiect</w:t>
      </w:r>
      <w:r w:rsidRPr="001A15E4">
        <w:rPr>
          <w:sz w:val="18"/>
          <w:szCs w:val="18"/>
          <w:lang w:val="ro-RO"/>
        </w:rPr>
        <w:t>: POCU/626/6/13/130354</w:t>
      </w:r>
    </w:p>
    <w:p w14:paraId="4623290A" w14:textId="18E9008C" w:rsidR="009138B9" w:rsidRPr="001A15E4" w:rsidRDefault="009138B9">
      <w:pPr>
        <w:rPr>
          <w:lang w:val="ro-RO"/>
        </w:rPr>
      </w:pPr>
    </w:p>
    <w:p w14:paraId="0E39E590" w14:textId="77777777" w:rsidR="009E70B7" w:rsidRPr="001A15E4" w:rsidRDefault="009E70B7" w:rsidP="00055B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48"/>
          <w:szCs w:val="48"/>
          <w:lang w:val="ro-RO" w:eastAsia="ro-RO"/>
        </w:rPr>
      </w:pPr>
    </w:p>
    <w:p w14:paraId="100DCD3F" w14:textId="30F3A627" w:rsidR="00055BC4" w:rsidRPr="001A15E4" w:rsidRDefault="00055BC4" w:rsidP="00055B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48"/>
          <w:szCs w:val="48"/>
          <w:lang w:val="ro-RO" w:eastAsia="ro-RO"/>
        </w:rPr>
      </w:pPr>
      <w:r w:rsidRPr="001A15E4">
        <w:rPr>
          <w:rFonts w:ascii="Arial" w:eastAsia="Times New Roman" w:hAnsi="Arial" w:cs="Arial"/>
          <w:b/>
          <w:sz w:val="48"/>
          <w:szCs w:val="48"/>
          <w:lang w:val="ro-RO" w:eastAsia="ro-RO"/>
        </w:rPr>
        <w:t>PARTENERIAT PRIVIND EFECTUAREA STAGIILOR DE PRACTICĂ</w:t>
      </w:r>
    </w:p>
    <w:p w14:paraId="4FC6050A" w14:textId="77777777" w:rsidR="009E70B7" w:rsidRPr="001A15E4" w:rsidRDefault="009E70B7" w:rsidP="009B13A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14:paraId="19E470F6" w14:textId="29EC702C" w:rsidR="009B13AC" w:rsidRPr="001A15E4" w:rsidRDefault="009B13AC" w:rsidP="009B13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9235DB1" w14:textId="77777777" w:rsidR="006A1162" w:rsidRPr="001A15E4" w:rsidRDefault="006A1162" w:rsidP="0032632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1A15E4">
        <w:rPr>
          <w:rFonts w:ascii="Arial" w:eastAsia="Times New Roman" w:hAnsi="Arial" w:cs="Arial"/>
          <w:sz w:val="24"/>
          <w:szCs w:val="24"/>
          <w:lang w:val="ro-RO" w:eastAsia="ro-RO"/>
        </w:rPr>
        <w:t>Prezentul parteneriat se încheie între:</w:t>
      </w:r>
    </w:p>
    <w:p w14:paraId="6E9805CC" w14:textId="681584FC" w:rsidR="006A1162" w:rsidRPr="001A15E4" w:rsidRDefault="006A1162" w:rsidP="0032632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C9BB49B" w14:textId="26F65513" w:rsidR="00C91D5B" w:rsidRPr="001A15E4" w:rsidRDefault="00C91D5B" w:rsidP="00326324">
      <w:pPr>
        <w:spacing w:line="276" w:lineRule="auto"/>
        <w:jc w:val="both"/>
        <w:rPr>
          <w:rFonts w:ascii="Arial" w:hAnsi="Arial" w:cs="Arial"/>
          <w:b/>
          <w:bCs/>
          <w:lang w:val="ro-RO"/>
        </w:rPr>
      </w:pPr>
      <w:r w:rsidRPr="001A15E4">
        <w:rPr>
          <w:rFonts w:ascii="Arial" w:hAnsi="Arial" w:cs="Arial"/>
          <w:b/>
          <w:lang w:val="ro-RO"/>
        </w:rPr>
        <w:t>UNIVERSITATEA TEHNICĂ CLUJ-NAPOCA,</w:t>
      </w:r>
      <w:r w:rsidRPr="001A15E4">
        <w:rPr>
          <w:rFonts w:ascii="Arial" w:hAnsi="Arial" w:cs="Arial"/>
          <w:lang w:val="ro-RO"/>
        </w:rPr>
        <w:t xml:space="preserve"> cu sediul în localitatea Cluj-Napoca, Str.</w:t>
      </w:r>
      <w:r w:rsidRPr="001A15E4">
        <w:rPr>
          <w:rFonts w:ascii="Arial" w:hAnsi="Arial" w:cs="Arial"/>
          <w:b/>
          <w:i/>
          <w:color w:val="800000"/>
          <w:lang w:val="ro-RO"/>
        </w:rPr>
        <w:t xml:space="preserve"> </w:t>
      </w:r>
      <w:r w:rsidRPr="001A15E4">
        <w:rPr>
          <w:rFonts w:ascii="Arial" w:hAnsi="Arial" w:cs="Arial"/>
          <w:lang w:val="ro-RO"/>
        </w:rPr>
        <w:t xml:space="preserve">Memorandumului nr. 28, cod unic de identificare 4288306, cont bancar nr. RO03TREZ2165003XXX006744, deschis la Trezoreria Cluj reprezentată de </w:t>
      </w:r>
      <w:r w:rsidR="001845E3" w:rsidRPr="001A15E4">
        <w:rPr>
          <w:rFonts w:ascii="Arial" w:hAnsi="Arial" w:cs="Arial"/>
          <w:lang w:val="ro-RO"/>
        </w:rPr>
        <w:t>rector</w:t>
      </w:r>
      <w:r w:rsidRPr="001A15E4">
        <w:rPr>
          <w:rFonts w:ascii="Arial" w:hAnsi="Arial" w:cs="Arial"/>
          <w:lang w:val="ro-RO"/>
        </w:rPr>
        <w:t>, Prof. dr. ing. Vasile Țopa,</w:t>
      </w:r>
      <w:r w:rsidR="00B22BE4" w:rsidRPr="001A15E4">
        <w:rPr>
          <w:rFonts w:ascii="Arial" w:hAnsi="Arial" w:cs="Arial"/>
          <w:lang w:val="ro-RO"/>
        </w:rPr>
        <w:t xml:space="preserve"> în calitate de </w:t>
      </w:r>
      <w:r w:rsidR="00B22BE4" w:rsidRPr="001A15E4">
        <w:rPr>
          <w:rFonts w:ascii="Arial" w:hAnsi="Arial" w:cs="Arial"/>
          <w:b/>
          <w:bCs/>
          <w:lang w:val="ro-RO"/>
        </w:rPr>
        <w:t>organizator de practic</w:t>
      </w:r>
      <w:r w:rsidR="001845E3" w:rsidRPr="001A15E4">
        <w:rPr>
          <w:rFonts w:ascii="Arial" w:hAnsi="Arial" w:cs="Arial"/>
          <w:b/>
          <w:bCs/>
          <w:lang w:val="ro-RO"/>
        </w:rPr>
        <w:t>ă</w:t>
      </w:r>
      <w:r w:rsidR="00B22BE4" w:rsidRPr="001A15E4">
        <w:rPr>
          <w:rFonts w:ascii="Arial" w:hAnsi="Arial" w:cs="Arial"/>
          <w:b/>
          <w:bCs/>
          <w:lang w:val="ro-RO"/>
        </w:rPr>
        <w:t xml:space="preserve"> / Universitatea</w:t>
      </w:r>
    </w:p>
    <w:p w14:paraId="10F171A9" w14:textId="77777777" w:rsidR="009E70B7" w:rsidRPr="001A15E4" w:rsidRDefault="009E70B7" w:rsidP="00326324">
      <w:pPr>
        <w:spacing w:line="276" w:lineRule="auto"/>
        <w:jc w:val="both"/>
        <w:rPr>
          <w:rFonts w:ascii="Arial" w:hAnsi="Arial" w:cs="Arial"/>
          <w:lang w:val="ro-RO"/>
        </w:rPr>
      </w:pPr>
    </w:p>
    <w:p w14:paraId="0A911BC4" w14:textId="6AAD8C76" w:rsidR="00B22BE4" w:rsidRPr="001A15E4" w:rsidRDefault="001845E3" w:rsidP="00326324">
      <w:pPr>
        <w:spacing w:line="276" w:lineRule="auto"/>
        <w:jc w:val="both"/>
        <w:rPr>
          <w:rFonts w:ascii="Arial" w:hAnsi="Arial" w:cs="Arial"/>
          <w:lang w:val="ro-RO"/>
        </w:rPr>
      </w:pPr>
      <w:r w:rsidRPr="001A15E4">
        <w:rPr>
          <w:rFonts w:ascii="Arial" w:hAnsi="Arial" w:cs="Arial"/>
          <w:lang w:val="ro-RO"/>
        </w:rPr>
        <w:t>ș</w:t>
      </w:r>
      <w:r w:rsidR="00B22BE4" w:rsidRPr="001A15E4">
        <w:rPr>
          <w:rFonts w:ascii="Arial" w:hAnsi="Arial" w:cs="Arial"/>
          <w:lang w:val="ro-RO"/>
        </w:rPr>
        <w:t>i</w:t>
      </w:r>
    </w:p>
    <w:p w14:paraId="7DB83773" w14:textId="77777777" w:rsidR="009E70B7" w:rsidRPr="001A15E4" w:rsidRDefault="009E70B7" w:rsidP="00326324">
      <w:pPr>
        <w:spacing w:line="276" w:lineRule="auto"/>
        <w:jc w:val="both"/>
        <w:rPr>
          <w:rFonts w:ascii="Arial" w:hAnsi="Arial" w:cs="Arial"/>
          <w:lang w:val="ro-RO"/>
        </w:rPr>
      </w:pPr>
    </w:p>
    <w:p w14:paraId="5EDD28B9" w14:textId="3E8C5DA9" w:rsidR="000C16C8" w:rsidRPr="001A15E4" w:rsidRDefault="00DE71EA" w:rsidP="00326324">
      <w:pPr>
        <w:spacing w:line="276" w:lineRule="auto"/>
        <w:jc w:val="both"/>
        <w:rPr>
          <w:rFonts w:ascii="Arial" w:eastAsia="SimSun" w:hAnsi="Arial" w:cs="Arial"/>
          <w:lang w:val="ro-RO" w:eastAsia="zh-CN"/>
        </w:rPr>
      </w:pPr>
      <w:r>
        <w:rPr>
          <w:rFonts w:ascii="Arial" w:hAnsi="Arial" w:cs="Arial"/>
          <w:b/>
          <w:lang w:val="ro-RO"/>
        </w:rPr>
        <w:t>(</w:t>
      </w:r>
      <w:r w:rsidR="001845E3" w:rsidRPr="001A15E4">
        <w:rPr>
          <w:rFonts w:ascii="Arial" w:hAnsi="Arial" w:cs="Arial"/>
          <w:b/>
          <w:lang w:val="ro-RO"/>
        </w:rPr>
        <w:t>NUME COMPANIE</w:t>
      </w:r>
      <w:r>
        <w:rPr>
          <w:rFonts w:ascii="Arial" w:hAnsi="Arial" w:cs="Arial"/>
          <w:b/>
          <w:lang w:val="ro-RO"/>
        </w:rPr>
        <w:t>)</w:t>
      </w:r>
      <w:r w:rsidR="001845E3" w:rsidRPr="001A15E4">
        <w:rPr>
          <w:rFonts w:ascii="Arial" w:hAnsi="Arial" w:cs="Arial"/>
          <w:b/>
          <w:lang w:val="ro-RO"/>
        </w:rPr>
        <w:t>........................................................................................................</w:t>
      </w:r>
      <w:r w:rsidR="000C16C8" w:rsidRPr="001A15E4">
        <w:rPr>
          <w:rFonts w:ascii="Arial" w:hAnsi="Arial" w:cs="Arial"/>
          <w:b/>
          <w:lang w:val="ro-RO"/>
        </w:rPr>
        <w:t>.............,</w:t>
      </w:r>
      <w:r w:rsidR="000C16C8" w:rsidRPr="001A15E4">
        <w:rPr>
          <w:rFonts w:ascii="Arial" w:hAnsi="Arial" w:cs="Arial"/>
          <w:lang w:val="ro-RO"/>
        </w:rPr>
        <w:t xml:space="preserve"> cu sediul social în localitatea ..........</w:t>
      </w:r>
      <w:r w:rsidR="001845E3" w:rsidRPr="001A15E4">
        <w:rPr>
          <w:rFonts w:ascii="Arial" w:hAnsi="Arial" w:cs="Arial"/>
          <w:lang w:val="ro-RO"/>
        </w:rPr>
        <w:t>...........</w:t>
      </w:r>
      <w:r w:rsidR="000C16C8" w:rsidRPr="001A15E4">
        <w:rPr>
          <w:rFonts w:ascii="Arial" w:hAnsi="Arial" w:cs="Arial"/>
          <w:lang w:val="ro-RO"/>
        </w:rPr>
        <w:t>....................</w:t>
      </w:r>
      <w:r w:rsidR="001845E3" w:rsidRPr="001A15E4">
        <w:rPr>
          <w:rFonts w:ascii="Arial" w:hAnsi="Arial" w:cs="Arial"/>
          <w:lang w:val="ro-RO"/>
        </w:rPr>
        <w:t>, județul ...................................</w:t>
      </w:r>
      <w:r w:rsidR="000C16C8" w:rsidRPr="001A15E4">
        <w:rPr>
          <w:rFonts w:ascii="Arial" w:hAnsi="Arial" w:cs="Arial"/>
          <w:lang w:val="ro-RO"/>
        </w:rPr>
        <w:t>, înregistrată la  Registrul Comerțului sub nr..............</w:t>
      </w:r>
      <w:r w:rsidR="001845E3" w:rsidRPr="001A15E4">
        <w:rPr>
          <w:rFonts w:ascii="Arial" w:hAnsi="Arial" w:cs="Arial"/>
          <w:lang w:val="ro-RO"/>
        </w:rPr>
        <w:t>.......</w:t>
      </w:r>
      <w:r w:rsidR="000C16C8" w:rsidRPr="001A15E4">
        <w:rPr>
          <w:rFonts w:ascii="Arial" w:hAnsi="Arial" w:cs="Arial"/>
          <w:lang w:val="ro-RO"/>
        </w:rPr>
        <w:t>...., Cod Unic de Identificare.........</w:t>
      </w:r>
      <w:r w:rsidR="001845E3" w:rsidRPr="001A15E4">
        <w:rPr>
          <w:rFonts w:ascii="Arial" w:hAnsi="Arial" w:cs="Arial"/>
          <w:lang w:val="ro-RO"/>
        </w:rPr>
        <w:t>........</w:t>
      </w:r>
      <w:r w:rsidR="000C16C8" w:rsidRPr="001A15E4">
        <w:rPr>
          <w:rFonts w:ascii="Arial" w:hAnsi="Arial" w:cs="Arial"/>
          <w:lang w:val="ro-RO"/>
        </w:rPr>
        <w:t>........, cont bancar.........</w:t>
      </w:r>
      <w:r w:rsidR="001845E3" w:rsidRPr="001A15E4">
        <w:rPr>
          <w:rFonts w:ascii="Arial" w:hAnsi="Arial" w:cs="Arial"/>
          <w:lang w:val="ro-RO"/>
        </w:rPr>
        <w:t>.................................</w:t>
      </w:r>
      <w:r w:rsidR="000C16C8" w:rsidRPr="001A15E4">
        <w:rPr>
          <w:rFonts w:ascii="Arial" w:hAnsi="Arial" w:cs="Arial"/>
          <w:lang w:val="ro-RO"/>
        </w:rPr>
        <w:t>............, deschis la................</w:t>
      </w:r>
      <w:r w:rsidR="001845E3" w:rsidRPr="001A15E4">
        <w:rPr>
          <w:rFonts w:ascii="Arial" w:hAnsi="Arial" w:cs="Arial"/>
          <w:lang w:val="ro-RO"/>
        </w:rPr>
        <w:t>.............................</w:t>
      </w:r>
      <w:r w:rsidR="000C16C8" w:rsidRPr="001A15E4">
        <w:rPr>
          <w:rFonts w:ascii="Arial" w:hAnsi="Arial" w:cs="Arial"/>
          <w:lang w:val="ro-RO"/>
        </w:rPr>
        <w:t>....., reprezentată de ........</w:t>
      </w:r>
      <w:r w:rsidR="001845E3" w:rsidRPr="001A15E4">
        <w:rPr>
          <w:rFonts w:ascii="Arial" w:hAnsi="Arial" w:cs="Arial"/>
          <w:lang w:val="ro-RO"/>
        </w:rPr>
        <w:t>...........................................</w:t>
      </w:r>
      <w:r w:rsidR="000C16C8" w:rsidRPr="001A15E4">
        <w:rPr>
          <w:rFonts w:ascii="Arial" w:hAnsi="Arial" w:cs="Arial"/>
          <w:lang w:val="ro-RO"/>
        </w:rPr>
        <w:t>..................., în calitate de.......</w:t>
      </w:r>
      <w:r w:rsidR="001845E3" w:rsidRPr="001A15E4">
        <w:rPr>
          <w:rFonts w:ascii="Arial" w:hAnsi="Arial" w:cs="Arial"/>
          <w:lang w:val="ro-RO"/>
        </w:rPr>
        <w:t>......................</w:t>
      </w:r>
      <w:r w:rsidR="000C16C8" w:rsidRPr="001A15E4">
        <w:rPr>
          <w:rFonts w:ascii="Arial" w:hAnsi="Arial" w:cs="Arial"/>
          <w:lang w:val="ro-RO"/>
        </w:rPr>
        <w:t xml:space="preserve">..............., </w:t>
      </w:r>
      <w:r w:rsidR="009C35F7" w:rsidRPr="001A15E4">
        <w:rPr>
          <w:rFonts w:ascii="Arial" w:hAnsi="Arial" w:cs="Arial"/>
          <w:lang w:val="ro-RO"/>
        </w:rPr>
        <w:t xml:space="preserve">în calitate de </w:t>
      </w:r>
      <w:r w:rsidR="009C35F7" w:rsidRPr="001A15E4">
        <w:rPr>
          <w:rFonts w:ascii="Arial" w:hAnsi="Arial" w:cs="Arial"/>
          <w:b/>
          <w:bCs/>
          <w:lang w:val="ro-RO"/>
        </w:rPr>
        <w:t>partener de practică / Compania</w:t>
      </w:r>
    </w:p>
    <w:p w14:paraId="542756BB" w14:textId="64F62DE0" w:rsidR="00525894" w:rsidRDefault="00525894" w:rsidP="0032632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14:paraId="534AC8EF" w14:textId="77777777" w:rsidR="00441A50" w:rsidRPr="001A15E4" w:rsidRDefault="00441A50" w:rsidP="0032632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14:paraId="3B82A639" w14:textId="2D855C1E" w:rsidR="00525894" w:rsidRPr="001A15E4" w:rsidRDefault="00525894" w:rsidP="0032632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 w:rsidRPr="001A15E4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Au convenit </w:t>
      </w:r>
      <w:r w:rsidR="009E70B7" w:rsidRPr="001A15E4">
        <w:rPr>
          <w:rFonts w:ascii="Arial" w:eastAsia="Times New Roman" w:hAnsi="Arial" w:cs="Arial"/>
          <w:b/>
          <w:sz w:val="24"/>
          <w:szCs w:val="24"/>
          <w:lang w:val="ro-RO" w:eastAsia="ro-RO"/>
        </w:rPr>
        <w:t>încheierea</w:t>
      </w:r>
      <w:r w:rsidRPr="001A15E4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prezentului parteneriat </w:t>
      </w:r>
      <w:r w:rsidR="001845E3" w:rsidRPr="001A15E4">
        <w:rPr>
          <w:rFonts w:ascii="Arial" w:eastAsia="Times New Roman" w:hAnsi="Arial" w:cs="Arial"/>
          <w:b/>
          <w:sz w:val="24"/>
          <w:szCs w:val="24"/>
          <w:lang w:val="ro-RO" w:eastAsia="ro-RO"/>
        </w:rPr>
        <w:t>î</w:t>
      </w:r>
      <w:r w:rsidRPr="001A15E4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n termenii </w:t>
      </w:r>
      <w:r w:rsidR="001845E3" w:rsidRPr="001A15E4">
        <w:rPr>
          <w:rFonts w:ascii="Arial" w:eastAsia="Times New Roman" w:hAnsi="Arial" w:cs="Arial"/>
          <w:b/>
          <w:sz w:val="24"/>
          <w:szCs w:val="24"/>
          <w:lang w:val="ro-RO" w:eastAsia="ro-RO"/>
        </w:rPr>
        <w:t>ș</w:t>
      </w:r>
      <w:r w:rsidRPr="001A15E4">
        <w:rPr>
          <w:rFonts w:ascii="Arial" w:eastAsia="Times New Roman" w:hAnsi="Arial" w:cs="Arial"/>
          <w:b/>
          <w:sz w:val="24"/>
          <w:szCs w:val="24"/>
          <w:lang w:val="ro-RO" w:eastAsia="ro-RO"/>
        </w:rPr>
        <w:t>i condi</w:t>
      </w:r>
      <w:r w:rsidR="001845E3" w:rsidRPr="001A15E4">
        <w:rPr>
          <w:rFonts w:ascii="Arial" w:eastAsia="Times New Roman" w:hAnsi="Arial" w:cs="Arial"/>
          <w:b/>
          <w:sz w:val="24"/>
          <w:szCs w:val="24"/>
          <w:lang w:val="ro-RO" w:eastAsia="ro-RO"/>
        </w:rPr>
        <w:t>ț</w:t>
      </w:r>
      <w:r w:rsidRPr="001A15E4">
        <w:rPr>
          <w:rFonts w:ascii="Arial" w:eastAsia="Times New Roman" w:hAnsi="Arial" w:cs="Arial"/>
          <w:b/>
          <w:sz w:val="24"/>
          <w:szCs w:val="24"/>
          <w:lang w:val="ro-RO" w:eastAsia="ro-RO"/>
        </w:rPr>
        <w:t>iile mai jos stabilite:</w:t>
      </w:r>
    </w:p>
    <w:p w14:paraId="3A0CE9E6" w14:textId="46178FAF" w:rsidR="00713F67" w:rsidRDefault="00713F67" w:rsidP="0032632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14:paraId="10F0122E" w14:textId="77777777" w:rsidR="00441A50" w:rsidRPr="001A15E4" w:rsidRDefault="00441A50" w:rsidP="0032632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14:paraId="6AEC1215" w14:textId="01C2065C" w:rsidR="00713F67" w:rsidRPr="001A15E4" w:rsidRDefault="00713F67" w:rsidP="00326324">
      <w:pPr>
        <w:pStyle w:val="Subtitle"/>
        <w:numPr>
          <w:ilvl w:val="0"/>
          <w:numId w:val="19"/>
        </w:numPr>
        <w:spacing w:line="276" w:lineRule="auto"/>
        <w:rPr>
          <w:rFonts w:ascii="Arial" w:eastAsia="Times New Roman" w:hAnsi="Arial" w:cs="Arial"/>
          <w:b/>
          <w:color w:val="auto"/>
          <w:sz w:val="28"/>
          <w:szCs w:val="28"/>
          <w:lang w:val="ro-RO" w:eastAsia="ro-RO"/>
        </w:rPr>
      </w:pPr>
      <w:r w:rsidRPr="001A15E4">
        <w:rPr>
          <w:rFonts w:ascii="Arial" w:eastAsia="Times New Roman" w:hAnsi="Arial" w:cs="Arial"/>
          <w:b/>
          <w:color w:val="auto"/>
          <w:sz w:val="28"/>
          <w:szCs w:val="28"/>
          <w:lang w:val="ro-RO" w:eastAsia="ro-RO"/>
        </w:rPr>
        <w:t xml:space="preserve">Scopul </w:t>
      </w:r>
      <w:r w:rsidR="001845E3" w:rsidRPr="001A15E4">
        <w:rPr>
          <w:rFonts w:ascii="Arial" w:eastAsia="Times New Roman" w:hAnsi="Arial" w:cs="Arial"/>
          <w:b/>
          <w:color w:val="auto"/>
          <w:sz w:val="28"/>
          <w:szCs w:val="28"/>
          <w:lang w:val="ro-RO" w:eastAsia="ro-RO"/>
        </w:rPr>
        <w:t>ș</w:t>
      </w:r>
      <w:r w:rsidRPr="001A15E4">
        <w:rPr>
          <w:rFonts w:ascii="Arial" w:eastAsia="Times New Roman" w:hAnsi="Arial" w:cs="Arial"/>
          <w:b/>
          <w:color w:val="auto"/>
          <w:sz w:val="28"/>
          <w:szCs w:val="28"/>
          <w:lang w:val="ro-RO" w:eastAsia="ro-RO"/>
        </w:rPr>
        <w:t>i obiectul parteneriatului</w:t>
      </w:r>
    </w:p>
    <w:p w14:paraId="7D7EA689" w14:textId="49B8E677" w:rsidR="00713F67" w:rsidRPr="001A15E4" w:rsidRDefault="00713F67" w:rsidP="00441A50">
      <w:pPr>
        <w:pStyle w:val="ListParagraph"/>
        <w:numPr>
          <w:ilvl w:val="1"/>
          <w:numId w:val="19"/>
        </w:numPr>
        <w:spacing w:after="160" w:line="276" w:lineRule="auto"/>
        <w:ind w:left="709" w:hanging="709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1A15E4">
        <w:rPr>
          <w:rFonts w:ascii="Arial" w:hAnsi="Arial" w:cs="Arial"/>
          <w:sz w:val="24"/>
          <w:szCs w:val="24"/>
          <w:lang w:val="ro-RO" w:eastAsia="ro-RO"/>
        </w:rPr>
        <w:t>P</w:t>
      </w:r>
      <w:r w:rsidR="001845E3" w:rsidRPr="001A15E4">
        <w:rPr>
          <w:rFonts w:ascii="Arial" w:hAnsi="Arial" w:cs="Arial"/>
          <w:sz w:val="24"/>
          <w:szCs w:val="24"/>
          <w:lang w:val="ro-RO" w:eastAsia="ro-RO"/>
        </w:rPr>
        <w:t>ă</w:t>
      </w:r>
      <w:r w:rsidRPr="001A15E4">
        <w:rPr>
          <w:rFonts w:ascii="Arial" w:hAnsi="Arial" w:cs="Arial"/>
          <w:sz w:val="24"/>
          <w:szCs w:val="24"/>
          <w:lang w:val="ro-RO" w:eastAsia="ro-RO"/>
        </w:rPr>
        <w:t>r</w:t>
      </w:r>
      <w:r w:rsidR="001845E3" w:rsidRPr="001A15E4">
        <w:rPr>
          <w:rFonts w:ascii="Arial" w:hAnsi="Arial" w:cs="Arial"/>
          <w:sz w:val="24"/>
          <w:szCs w:val="24"/>
          <w:lang w:val="ro-RO" w:eastAsia="ro-RO"/>
        </w:rPr>
        <w:t>ț</w:t>
      </w:r>
      <w:r w:rsidRPr="001A15E4">
        <w:rPr>
          <w:rFonts w:ascii="Arial" w:hAnsi="Arial" w:cs="Arial"/>
          <w:sz w:val="24"/>
          <w:szCs w:val="24"/>
          <w:lang w:val="ro-RO" w:eastAsia="ro-RO"/>
        </w:rPr>
        <w:t>ile hot</w:t>
      </w:r>
      <w:r w:rsidR="001845E3" w:rsidRPr="001A15E4">
        <w:rPr>
          <w:rFonts w:ascii="Arial" w:hAnsi="Arial" w:cs="Arial"/>
          <w:sz w:val="24"/>
          <w:szCs w:val="24"/>
          <w:lang w:val="ro-RO" w:eastAsia="ro-RO"/>
        </w:rPr>
        <w:t>ă</w:t>
      </w:r>
      <w:r w:rsidRPr="001A15E4">
        <w:rPr>
          <w:rFonts w:ascii="Arial" w:hAnsi="Arial" w:cs="Arial"/>
          <w:sz w:val="24"/>
          <w:szCs w:val="24"/>
          <w:lang w:val="ro-RO" w:eastAsia="ro-RO"/>
        </w:rPr>
        <w:t>r</w:t>
      </w:r>
      <w:r w:rsidR="001845E3" w:rsidRPr="001A15E4">
        <w:rPr>
          <w:rFonts w:ascii="Arial" w:hAnsi="Arial" w:cs="Arial"/>
          <w:sz w:val="24"/>
          <w:szCs w:val="24"/>
          <w:lang w:val="ro-RO" w:eastAsia="ro-RO"/>
        </w:rPr>
        <w:t>ă</w:t>
      </w:r>
      <w:r w:rsidRPr="001A15E4">
        <w:rPr>
          <w:rFonts w:ascii="Arial" w:hAnsi="Arial" w:cs="Arial"/>
          <w:sz w:val="24"/>
          <w:szCs w:val="24"/>
          <w:lang w:val="ro-RO" w:eastAsia="ro-RO"/>
        </w:rPr>
        <w:t xml:space="preserve">sc </w:t>
      </w:r>
      <w:r w:rsidR="001845E3" w:rsidRPr="001A15E4">
        <w:rPr>
          <w:rFonts w:ascii="Arial" w:hAnsi="Arial" w:cs="Arial"/>
          <w:sz w:val="24"/>
          <w:szCs w:val="24"/>
          <w:lang w:val="ro-RO" w:eastAsia="ro-RO"/>
        </w:rPr>
        <w:t>î</w:t>
      </w:r>
      <w:r w:rsidRPr="001A15E4">
        <w:rPr>
          <w:rFonts w:ascii="Arial" w:hAnsi="Arial" w:cs="Arial"/>
          <w:sz w:val="24"/>
          <w:szCs w:val="24"/>
          <w:lang w:val="ro-RO" w:eastAsia="ro-RO"/>
        </w:rPr>
        <w:t xml:space="preserve">ncheierea prezentului parteneriat </w:t>
      </w:r>
      <w:r w:rsidR="001845E3" w:rsidRPr="001A15E4">
        <w:rPr>
          <w:rFonts w:ascii="Arial" w:hAnsi="Arial" w:cs="Arial"/>
          <w:sz w:val="24"/>
          <w:szCs w:val="24"/>
          <w:lang w:val="ro-RO" w:eastAsia="ro-RO"/>
        </w:rPr>
        <w:t>î</w:t>
      </w:r>
      <w:r w:rsidRPr="001A15E4">
        <w:rPr>
          <w:rFonts w:ascii="Arial" w:hAnsi="Arial" w:cs="Arial"/>
          <w:sz w:val="24"/>
          <w:szCs w:val="24"/>
          <w:lang w:val="ro-RO" w:eastAsia="ro-RO"/>
        </w:rPr>
        <w:t>n vederea stabilirii unei colabor</w:t>
      </w:r>
      <w:r w:rsidR="001845E3" w:rsidRPr="001A15E4">
        <w:rPr>
          <w:rFonts w:ascii="Arial" w:hAnsi="Arial" w:cs="Arial"/>
          <w:sz w:val="24"/>
          <w:szCs w:val="24"/>
          <w:lang w:val="ro-RO" w:eastAsia="ro-RO"/>
        </w:rPr>
        <w:t>ă</w:t>
      </w:r>
      <w:r w:rsidRPr="001A15E4">
        <w:rPr>
          <w:rFonts w:ascii="Arial" w:hAnsi="Arial" w:cs="Arial"/>
          <w:sz w:val="24"/>
          <w:szCs w:val="24"/>
          <w:lang w:val="ro-RO" w:eastAsia="ro-RO"/>
        </w:rPr>
        <w:t>ri privind organizarea unor stagii de practic</w:t>
      </w:r>
      <w:r w:rsidR="001845E3" w:rsidRPr="001A15E4">
        <w:rPr>
          <w:rFonts w:ascii="Arial" w:hAnsi="Arial" w:cs="Arial"/>
          <w:sz w:val="24"/>
          <w:szCs w:val="24"/>
          <w:lang w:val="ro-RO" w:eastAsia="ro-RO"/>
        </w:rPr>
        <w:t>ă</w:t>
      </w:r>
      <w:r w:rsidRPr="001A15E4">
        <w:rPr>
          <w:rFonts w:ascii="Arial" w:hAnsi="Arial" w:cs="Arial"/>
          <w:sz w:val="24"/>
          <w:szCs w:val="24"/>
          <w:lang w:val="ro-RO" w:eastAsia="ro-RO"/>
        </w:rPr>
        <w:t xml:space="preserve"> pentru grupul </w:t>
      </w:r>
      <w:r w:rsidR="001845E3" w:rsidRPr="001A15E4">
        <w:rPr>
          <w:rFonts w:ascii="Arial" w:hAnsi="Arial" w:cs="Arial"/>
          <w:sz w:val="24"/>
          <w:szCs w:val="24"/>
          <w:lang w:val="ro-RO" w:eastAsia="ro-RO"/>
        </w:rPr>
        <w:t>ț</w:t>
      </w:r>
      <w:r w:rsidRPr="001A15E4">
        <w:rPr>
          <w:rFonts w:ascii="Arial" w:hAnsi="Arial" w:cs="Arial"/>
          <w:sz w:val="24"/>
          <w:szCs w:val="24"/>
          <w:lang w:val="ro-RO" w:eastAsia="ro-RO"/>
        </w:rPr>
        <w:t>int</w:t>
      </w:r>
      <w:r w:rsidR="001845E3" w:rsidRPr="001A15E4">
        <w:rPr>
          <w:rFonts w:ascii="Arial" w:hAnsi="Arial" w:cs="Arial"/>
          <w:sz w:val="24"/>
          <w:szCs w:val="24"/>
          <w:lang w:val="ro-RO" w:eastAsia="ro-RO"/>
        </w:rPr>
        <w:t>ă</w:t>
      </w:r>
      <w:r w:rsidRPr="001A15E4">
        <w:rPr>
          <w:rFonts w:ascii="Arial" w:hAnsi="Arial" w:cs="Arial"/>
          <w:sz w:val="24"/>
          <w:szCs w:val="24"/>
          <w:lang w:val="ro-RO" w:eastAsia="ro-RO"/>
        </w:rPr>
        <w:t xml:space="preserve"> (studen</w:t>
      </w:r>
      <w:r w:rsidR="001845E3" w:rsidRPr="001A15E4">
        <w:rPr>
          <w:rFonts w:ascii="Arial" w:hAnsi="Arial" w:cs="Arial"/>
          <w:sz w:val="24"/>
          <w:szCs w:val="24"/>
          <w:lang w:val="ro-RO" w:eastAsia="ro-RO"/>
        </w:rPr>
        <w:t>ț</w:t>
      </w:r>
      <w:r w:rsidRPr="001A15E4">
        <w:rPr>
          <w:rFonts w:ascii="Arial" w:hAnsi="Arial" w:cs="Arial"/>
          <w:sz w:val="24"/>
          <w:szCs w:val="24"/>
          <w:lang w:val="ro-RO" w:eastAsia="ro-RO"/>
        </w:rPr>
        <w:t xml:space="preserve">i  </w:t>
      </w:r>
      <w:r w:rsidR="001845E3" w:rsidRPr="001A15E4">
        <w:rPr>
          <w:rFonts w:ascii="Arial" w:hAnsi="Arial" w:cs="Arial"/>
          <w:sz w:val="24"/>
          <w:szCs w:val="24"/>
          <w:lang w:val="ro-RO" w:eastAsia="ro-RO"/>
        </w:rPr>
        <w:t>înscriși î</w:t>
      </w:r>
      <w:r w:rsidRPr="001A15E4">
        <w:rPr>
          <w:rFonts w:ascii="Arial" w:hAnsi="Arial" w:cs="Arial"/>
          <w:sz w:val="24"/>
          <w:szCs w:val="24"/>
          <w:lang w:val="ro-RO" w:eastAsia="ro-RO"/>
        </w:rPr>
        <w:t xml:space="preserve">n </w:t>
      </w:r>
      <w:r w:rsidR="001845E3" w:rsidRPr="001A15E4">
        <w:rPr>
          <w:rFonts w:ascii="Arial" w:hAnsi="Arial" w:cs="Arial"/>
          <w:sz w:val="24"/>
          <w:szCs w:val="24"/>
          <w:lang w:val="ro-RO" w:eastAsia="ro-RO"/>
        </w:rPr>
        <w:t>grupul țintă</w:t>
      </w:r>
      <w:r w:rsidRPr="001A15E4">
        <w:rPr>
          <w:rFonts w:ascii="Arial" w:hAnsi="Arial" w:cs="Arial"/>
          <w:sz w:val="24"/>
          <w:szCs w:val="24"/>
          <w:lang w:val="ro-RO" w:eastAsia="ro-RO"/>
        </w:rPr>
        <w:t xml:space="preserve"> al proiectului </w:t>
      </w:r>
      <w:r w:rsidR="00D9015E" w:rsidRPr="001A15E4">
        <w:rPr>
          <w:rFonts w:ascii="Arial" w:hAnsi="Arial" w:cs="Arial"/>
          <w:sz w:val="24"/>
          <w:szCs w:val="24"/>
          <w:lang w:val="ro-RO" w:eastAsia="ro-RO"/>
        </w:rPr>
        <w:t xml:space="preserve">"Practică Avansată pentru succesul în cariera </w:t>
      </w:r>
      <w:proofErr w:type="spellStart"/>
      <w:r w:rsidR="00D9015E" w:rsidRPr="001A15E4">
        <w:rPr>
          <w:rFonts w:ascii="Arial" w:hAnsi="Arial" w:cs="Arial"/>
          <w:sz w:val="24"/>
          <w:szCs w:val="24"/>
          <w:lang w:val="ro-RO" w:eastAsia="ro-RO"/>
        </w:rPr>
        <w:t>INGinerească</w:t>
      </w:r>
      <w:proofErr w:type="spellEnd"/>
      <w:r w:rsidR="00D9015E" w:rsidRPr="001A15E4">
        <w:rPr>
          <w:rFonts w:ascii="Arial" w:hAnsi="Arial" w:cs="Arial"/>
          <w:sz w:val="24"/>
          <w:szCs w:val="24"/>
          <w:lang w:val="ro-RO" w:eastAsia="ro-RO"/>
        </w:rPr>
        <w:t xml:space="preserve"> - PAVING”, cod SMIS: 130354</w:t>
      </w:r>
      <w:r w:rsidRPr="001A15E4">
        <w:rPr>
          <w:rFonts w:ascii="Arial" w:hAnsi="Arial" w:cs="Arial"/>
          <w:sz w:val="24"/>
          <w:szCs w:val="24"/>
          <w:lang w:val="ro-RO" w:eastAsia="ro-RO"/>
        </w:rPr>
        <w:t>).</w:t>
      </w:r>
    </w:p>
    <w:p w14:paraId="7EC7E029" w14:textId="6AF8E88D" w:rsidR="00713F67" w:rsidRPr="001A15E4" w:rsidRDefault="00713F67" w:rsidP="00441A50">
      <w:pPr>
        <w:pStyle w:val="ListParagraph"/>
        <w:numPr>
          <w:ilvl w:val="1"/>
          <w:numId w:val="19"/>
        </w:numPr>
        <w:spacing w:after="160" w:line="276" w:lineRule="auto"/>
        <w:ind w:left="709" w:hanging="709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1A15E4">
        <w:rPr>
          <w:rFonts w:ascii="Arial" w:hAnsi="Arial" w:cs="Arial"/>
          <w:sz w:val="24"/>
          <w:szCs w:val="24"/>
          <w:lang w:val="ro-RO" w:eastAsia="ro-RO"/>
        </w:rPr>
        <w:t>Proiectul are ca obiectiv general cre</w:t>
      </w:r>
      <w:r w:rsidR="001845E3" w:rsidRPr="001A15E4">
        <w:rPr>
          <w:rFonts w:ascii="Arial" w:hAnsi="Arial" w:cs="Arial"/>
          <w:sz w:val="24"/>
          <w:szCs w:val="24"/>
          <w:lang w:val="ro-RO" w:eastAsia="ro-RO"/>
        </w:rPr>
        <w:t>ș</w:t>
      </w:r>
      <w:r w:rsidRPr="001A15E4">
        <w:rPr>
          <w:rFonts w:ascii="Arial" w:hAnsi="Arial" w:cs="Arial"/>
          <w:sz w:val="24"/>
          <w:szCs w:val="24"/>
          <w:lang w:val="ro-RO" w:eastAsia="ro-RO"/>
        </w:rPr>
        <w:t>terea ratei de participare a studen</w:t>
      </w:r>
      <w:r w:rsidR="001845E3" w:rsidRPr="001A15E4">
        <w:rPr>
          <w:rFonts w:ascii="Arial" w:hAnsi="Arial" w:cs="Arial"/>
          <w:sz w:val="24"/>
          <w:szCs w:val="24"/>
          <w:lang w:val="ro-RO" w:eastAsia="ro-RO"/>
        </w:rPr>
        <w:t>ț</w:t>
      </w:r>
      <w:r w:rsidR="00326324" w:rsidRPr="001A15E4">
        <w:rPr>
          <w:rFonts w:ascii="Arial" w:hAnsi="Arial" w:cs="Arial"/>
          <w:sz w:val="24"/>
          <w:szCs w:val="24"/>
          <w:lang w:val="ro-RO" w:eastAsia="ro-RO"/>
        </w:rPr>
        <w:t xml:space="preserve">ilor </w:t>
      </w:r>
      <w:r w:rsidRPr="001A15E4">
        <w:rPr>
          <w:rFonts w:ascii="Arial" w:hAnsi="Arial" w:cs="Arial"/>
          <w:sz w:val="24"/>
          <w:szCs w:val="24"/>
          <w:lang w:val="ro-RO" w:eastAsia="ro-RO"/>
        </w:rPr>
        <w:t xml:space="preserve">la programe de </w:t>
      </w:r>
      <w:r w:rsidR="001845E3" w:rsidRPr="001A15E4">
        <w:rPr>
          <w:rFonts w:ascii="Arial" w:hAnsi="Arial" w:cs="Arial"/>
          <w:sz w:val="24"/>
          <w:szCs w:val="24"/>
          <w:lang w:val="ro-RO" w:eastAsia="ro-RO"/>
        </w:rPr>
        <w:t>î</w:t>
      </w:r>
      <w:r w:rsidRPr="001A15E4">
        <w:rPr>
          <w:rFonts w:ascii="Arial" w:hAnsi="Arial" w:cs="Arial"/>
          <w:sz w:val="24"/>
          <w:szCs w:val="24"/>
          <w:lang w:val="ro-RO" w:eastAsia="ro-RO"/>
        </w:rPr>
        <w:t>nv</w:t>
      </w:r>
      <w:r w:rsidR="001845E3" w:rsidRPr="001A15E4">
        <w:rPr>
          <w:rFonts w:ascii="Arial" w:hAnsi="Arial" w:cs="Arial"/>
          <w:sz w:val="24"/>
          <w:szCs w:val="24"/>
          <w:lang w:val="ro-RO" w:eastAsia="ro-RO"/>
        </w:rPr>
        <w:t>ăț</w:t>
      </w:r>
      <w:r w:rsidR="00D16C07" w:rsidRPr="001A15E4">
        <w:rPr>
          <w:rFonts w:ascii="Arial" w:hAnsi="Arial" w:cs="Arial"/>
          <w:sz w:val="24"/>
          <w:szCs w:val="24"/>
          <w:lang w:val="ro-RO" w:eastAsia="ro-RO"/>
        </w:rPr>
        <w:t>are la locul de munc</w:t>
      </w:r>
      <w:r w:rsidR="001845E3" w:rsidRPr="001A15E4">
        <w:rPr>
          <w:rFonts w:ascii="Arial" w:hAnsi="Arial" w:cs="Arial"/>
          <w:sz w:val="24"/>
          <w:szCs w:val="24"/>
          <w:lang w:val="ro-RO" w:eastAsia="ro-RO"/>
        </w:rPr>
        <w:t>ă</w:t>
      </w:r>
      <w:r w:rsidRPr="001A15E4">
        <w:rPr>
          <w:rFonts w:ascii="Arial" w:hAnsi="Arial" w:cs="Arial"/>
          <w:sz w:val="24"/>
          <w:szCs w:val="24"/>
          <w:lang w:val="ro-RO" w:eastAsia="ro-RO"/>
        </w:rPr>
        <w:t xml:space="preserve"> din sectoarele economice cu poten</w:t>
      </w:r>
      <w:r w:rsidR="00D16C07" w:rsidRPr="001A15E4">
        <w:rPr>
          <w:rFonts w:ascii="Arial" w:hAnsi="Arial" w:cs="Arial"/>
          <w:sz w:val="24"/>
          <w:szCs w:val="24"/>
          <w:lang w:val="ro-RO" w:eastAsia="ro-RO"/>
        </w:rPr>
        <w:t>ț</w:t>
      </w:r>
      <w:r w:rsidRPr="001A15E4">
        <w:rPr>
          <w:rFonts w:ascii="Arial" w:hAnsi="Arial" w:cs="Arial"/>
          <w:sz w:val="24"/>
          <w:szCs w:val="24"/>
          <w:lang w:val="ro-RO" w:eastAsia="ro-RO"/>
        </w:rPr>
        <w:t xml:space="preserve">ial competitiv identificate </w:t>
      </w:r>
      <w:r w:rsidR="00D16C07" w:rsidRPr="001A15E4">
        <w:rPr>
          <w:rFonts w:ascii="Arial" w:hAnsi="Arial" w:cs="Arial"/>
          <w:sz w:val="24"/>
          <w:szCs w:val="24"/>
          <w:lang w:val="ro-RO" w:eastAsia="ro-RO"/>
        </w:rPr>
        <w:t>î</w:t>
      </w:r>
      <w:r w:rsidRPr="001A15E4">
        <w:rPr>
          <w:rFonts w:ascii="Arial" w:hAnsi="Arial" w:cs="Arial"/>
          <w:sz w:val="24"/>
          <w:szCs w:val="24"/>
          <w:lang w:val="ro-RO" w:eastAsia="ro-RO"/>
        </w:rPr>
        <w:t xml:space="preserve">n SNC </w:t>
      </w:r>
      <w:r w:rsidR="00D16C07" w:rsidRPr="001A15E4">
        <w:rPr>
          <w:rFonts w:ascii="Arial" w:hAnsi="Arial" w:cs="Arial"/>
          <w:sz w:val="24"/>
          <w:szCs w:val="24"/>
          <w:lang w:val="ro-RO" w:eastAsia="ro-RO"/>
        </w:rPr>
        <w:t>ș</w:t>
      </w:r>
      <w:r w:rsidRPr="001A15E4">
        <w:rPr>
          <w:rFonts w:ascii="Arial" w:hAnsi="Arial" w:cs="Arial"/>
          <w:sz w:val="24"/>
          <w:szCs w:val="24"/>
          <w:lang w:val="ro-RO" w:eastAsia="ro-RO"/>
        </w:rPr>
        <w:t xml:space="preserve">i SNCDI, </w:t>
      </w:r>
      <w:r w:rsidR="00D16C07" w:rsidRPr="001A15E4">
        <w:rPr>
          <w:rFonts w:ascii="Arial" w:hAnsi="Arial" w:cs="Arial"/>
          <w:sz w:val="24"/>
          <w:szCs w:val="24"/>
          <w:lang w:val="ro-RO" w:eastAsia="ro-RO"/>
        </w:rPr>
        <w:t>î</w:t>
      </w:r>
      <w:r w:rsidRPr="001A15E4">
        <w:rPr>
          <w:rFonts w:ascii="Arial" w:hAnsi="Arial" w:cs="Arial"/>
          <w:sz w:val="24"/>
          <w:szCs w:val="24"/>
          <w:lang w:val="ro-RO" w:eastAsia="ro-RO"/>
        </w:rPr>
        <w:t>n cadrul unor parteneriate universit</w:t>
      </w:r>
      <w:r w:rsidR="00D16C07" w:rsidRPr="001A15E4">
        <w:rPr>
          <w:rFonts w:ascii="Arial" w:hAnsi="Arial" w:cs="Arial"/>
          <w:sz w:val="24"/>
          <w:szCs w:val="24"/>
          <w:lang w:val="ro-RO" w:eastAsia="ro-RO"/>
        </w:rPr>
        <w:t>ăț</w:t>
      </w:r>
      <w:r w:rsidRPr="001A15E4">
        <w:rPr>
          <w:rFonts w:ascii="Arial" w:hAnsi="Arial" w:cs="Arial"/>
          <w:sz w:val="24"/>
          <w:szCs w:val="24"/>
          <w:lang w:val="ro-RO" w:eastAsia="ro-RO"/>
        </w:rPr>
        <w:t>i-angajatori nou dezvoltate pentru a le facilita inser</w:t>
      </w:r>
      <w:r w:rsidR="00D16C07" w:rsidRPr="001A15E4">
        <w:rPr>
          <w:rFonts w:ascii="Arial" w:hAnsi="Arial" w:cs="Arial"/>
          <w:sz w:val="24"/>
          <w:szCs w:val="24"/>
          <w:lang w:val="ro-RO" w:eastAsia="ro-RO"/>
        </w:rPr>
        <w:t>ț</w:t>
      </w:r>
      <w:r w:rsidRPr="001A15E4">
        <w:rPr>
          <w:rFonts w:ascii="Arial" w:hAnsi="Arial" w:cs="Arial"/>
          <w:sz w:val="24"/>
          <w:szCs w:val="24"/>
          <w:lang w:val="ro-RO" w:eastAsia="ro-RO"/>
        </w:rPr>
        <w:t>ia pe pia</w:t>
      </w:r>
      <w:r w:rsidR="00D16C07" w:rsidRPr="001A15E4">
        <w:rPr>
          <w:rFonts w:ascii="Arial" w:hAnsi="Arial" w:cs="Arial"/>
          <w:sz w:val="24"/>
          <w:szCs w:val="24"/>
          <w:lang w:val="ro-RO" w:eastAsia="ro-RO"/>
        </w:rPr>
        <w:t>ț</w:t>
      </w:r>
      <w:r w:rsidRPr="001A15E4">
        <w:rPr>
          <w:rFonts w:ascii="Arial" w:hAnsi="Arial" w:cs="Arial"/>
          <w:sz w:val="24"/>
          <w:szCs w:val="24"/>
          <w:lang w:val="ro-RO" w:eastAsia="ro-RO"/>
        </w:rPr>
        <w:t>a muncii dup</w:t>
      </w:r>
      <w:r w:rsidR="00D16C07" w:rsidRPr="001A15E4">
        <w:rPr>
          <w:rFonts w:ascii="Arial" w:hAnsi="Arial" w:cs="Arial"/>
          <w:sz w:val="24"/>
          <w:szCs w:val="24"/>
          <w:lang w:val="ro-RO" w:eastAsia="ro-RO"/>
        </w:rPr>
        <w:t>ă</w:t>
      </w:r>
      <w:r w:rsidRPr="001A15E4">
        <w:rPr>
          <w:rFonts w:ascii="Arial" w:hAnsi="Arial" w:cs="Arial"/>
          <w:sz w:val="24"/>
          <w:szCs w:val="24"/>
          <w:lang w:val="ro-RO" w:eastAsia="ro-RO"/>
        </w:rPr>
        <w:t xml:space="preserve"> ce au absolvit studii ter</w:t>
      </w:r>
      <w:r w:rsidR="00D16C07" w:rsidRPr="001A15E4">
        <w:rPr>
          <w:rFonts w:ascii="Arial" w:hAnsi="Arial" w:cs="Arial"/>
          <w:sz w:val="24"/>
          <w:szCs w:val="24"/>
          <w:lang w:val="ro-RO" w:eastAsia="ro-RO"/>
        </w:rPr>
        <w:t>ț</w:t>
      </w:r>
      <w:r w:rsidRPr="001A15E4">
        <w:rPr>
          <w:rFonts w:ascii="Arial" w:hAnsi="Arial" w:cs="Arial"/>
          <w:sz w:val="24"/>
          <w:szCs w:val="24"/>
          <w:lang w:val="ro-RO" w:eastAsia="ro-RO"/>
        </w:rPr>
        <w:t>iare.</w:t>
      </w:r>
    </w:p>
    <w:p w14:paraId="54EF719D" w14:textId="632187B2" w:rsidR="00713F67" w:rsidRPr="001A15E4" w:rsidRDefault="00713F67" w:rsidP="00441A50">
      <w:pPr>
        <w:pStyle w:val="ListParagraph"/>
        <w:numPr>
          <w:ilvl w:val="1"/>
          <w:numId w:val="19"/>
        </w:numPr>
        <w:spacing w:after="160" w:line="276" w:lineRule="auto"/>
        <w:ind w:left="709" w:hanging="709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1A15E4">
        <w:rPr>
          <w:rFonts w:ascii="Arial" w:hAnsi="Arial" w:cs="Arial"/>
          <w:sz w:val="24"/>
          <w:szCs w:val="24"/>
          <w:lang w:val="ro-RO" w:eastAsia="ro-RO"/>
        </w:rPr>
        <w:t>Prin prezentul acord se dore</w:t>
      </w:r>
      <w:r w:rsidR="00D16C07" w:rsidRPr="001A15E4">
        <w:rPr>
          <w:rFonts w:ascii="Arial" w:hAnsi="Arial" w:cs="Arial"/>
          <w:sz w:val="24"/>
          <w:szCs w:val="24"/>
          <w:lang w:val="ro-RO" w:eastAsia="ro-RO"/>
        </w:rPr>
        <w:t>ș</w:t>
      </w:r>
      <w:r w:rsidRPr="001A15E4">
        <w:rPr>
          <w:rFonts w:ascii="Arial" w:hAnsi="Arial" w:cs="Arial"/>
          <w:sz w:val="24"/>
          <w:szCs w:val="24"/>
          <w:lang w:val="ro-RO" w:eastAsia="ro-RO"/>
        </w:rPr>
        <w:t>te totodat</w:t>
      </w:r>
      <w:r w:rsidR="00D16C07" w:rsidRPr="001A15E4">
        <w:rPr>
          <w:rFonts w:ascii="Arial" w:hAnsi="Arial" w:cs="Arial"/>
          <w:sz w:val="24"/>
          <w:szCs w:val="24"/>
          <w:lang w:val="ro-RO" w:eastAsia="ro-RO"/>
        </w:rPr>
        <w:t>ă</w:t>
      </w:r>
      <w:r w:rsidRPr="001A15E4">
        <w:rPr>
          <w:rFonts w:ascii="Arial" w:hAnsi="Arial" w:cs="Arial"/>
          <w:sz w:val="24"/>
          <w:szCs w:val="24"/>
          <w:lang w:val="ro-RO" w:eastAsia="ro-RO"/>
        </w:rPr>
        <w:t xml:space="preserve"> crearea unui sistem de informare coordonat</w:t>
      </w:r>
      <w:r w:rsidR="00D16C07" w:rsidRPr="001A15E4">
        <w:rPr>
          <w:rFonts w:ascii="Arial" w:hAnsi="Arial" w:cs="Arial"/>
          <w:sz w:val="24"/>
          <w:szCs w:val="24"/>
          <w:lang w:val="ro-RO" w:eastAsia="ro-RO"/>
        </w:rPr>
        <w:t>ă</w:t>
      </w:r>
      <w:r w:rsidRPr="001A15E4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="00D16C07" w:rsidRPr="001A15E4">
        <w:rPr>
          <w:rFonts w:ascii="Arial" w:hAnsi="Arial" w:cs="Arial"/>
          <w:sz w:val="24"/>
          <w:szCs w:val="24"/>
          <w:lang w:val="ro-RO" w:eastAsia="ro-RO"/>
        </w:rPr>
        <w:t>î</w:t>
      </w:r>
      <w:r w:rsidRPr="001A15E4">
        <w:rPr>
          <w:rFonts w:ascii="Arial" w:hAnsi="Arial" w:cs="Arial"/>
          <w:sz w:val="24"/>
          <w:szCs w:val="24"/>
          <w:lang w:val="ro-RO" w:eastAsia="ro-RO"/>
        </w:rPr>
        <w:t>n ambele sensuri: de la companie c</w:t>
      </w:r>
      <w:r w:rsidR="00D16C07" w:rsidRPr="001A15E4">
        <w:rPr>
          <w:rFonts w:ascii="Arial" w:hAnsi="Arial" w:cs="Arial"/>
          <w:sz w:val="24"/>
          <w:szCs w:val="24"/>
          <w:lang w:val="ro-RO" w:eastAsia="ro-RO"/>
        </w:rPr>
        <w:t>ă</w:t>
      </w:r>
      <w:r w:rsidRPr="001A15E4">
        <w:rPr>
          <w:rFonts w:ascii="Arial" w:hAnsi="Arial" w:cs="Arial"/>
          <w:sz w:val="24"/>
          <w:szCs w:val="24"/>
          <w:lang w:val="ro-RO" w:eastAsia="ro-RO"/>
        </w:rPr>
        <w:t>tre re</w:t>
      </w:r>
      <w:r w:rsidR="005667C6" w:rsidRPr="001A15E4">
        <w:rPr>
          <w:rFonts w:ascii="Arial" w:hAnsi="Arial" w:cs="Arial"/>
          <w:sz w:val="24"/>
          <w:szCs w:val="24"/>
          <w:lang w:val="ro-RO" w:eastAsia="ro-RO"/>
        </w:rPr>
        <w:t>ț</w:t>
      </w:r>
      <w:r w:rsidRPr="001A15E4">
        <w:rPr>
          <w:rFonts w:ascii="Arial" w:hAnsi="Arial" w:cs="Arial"/>
          <w:sz w:val="24"/>
          <w:szCs w:val="24"/>
          <w:lang w:val="ro-RO" w:eastAsia="ro-RO"/>
        </w:rPr>
        <w:t>eaua institu</w:t>
      </w:r>
      <w:r w:rsidR="005667C6" w:rsidRPr="001A15E4">
        <w:rPr>
          <w:rFonts w:ascii="Arial" w:hAnsi="Arial" w:cs="Arial"/>
          <w:sz w:val="24"/>
          <w:szCs w:val="24"/>
          <w:lang w:val="ro-RO" w:eastAsia="ro-RO"/>
        </w:rPr>
        <w:t>țiilor de î</w:t>
      </w:r>
      <w:r w:rsidRPr="001A15E4">
        <w:rPr>
          <w:rFonts w:ascii="Arial" w:hAnsi="Arial" w:cs="Arial"/>
          <w:sz w:val="24"/>
          <w:szCs w:val="24"/>
          <w:lang w:val="ro-RO" w:eastAsia="ro-RO"/>
        </w:rPr>
        <w:t>nv</w:t>
      </w:r>
      <w:r w:rsidR="005667C6" w:rsidRPr="001A15E4">
        <w:rPr>
          <w:rFonts w:ascii="Arial" w:hAnsi="Arial" w:cs="Arial"/>
          <w:sz w:val="24"/>
          <w:szCs w:val="24"/>
          <w:lang w:val="ro-RO" w:eastAsia="ro-RO"/>
        </w:rPr>
        <w:t>ățămâ</w:t>
      </w:r>
      <w:r w:rsidRPr="001A15E4">
        <w:rPr>
          <w:rFonts w:ascii="Arial" w:hAnsi="Arial" w:cs="Arial"/>
          <w:sz w:val="24"/>
          <w:szCs w:val="24"/>
          <w:lang w:val="ro-RO" w:eastAsia="ro-RO"/>
        </w:rPr>
        <w:t xml:space="preserve">nt privind nevoile lor de instruire precum </w:t>
      </w:r>
      <w:r w:rsidR="00546DD1" w:rsidRPr="001A15E4">
        <w:rPr>
          <w:rFonts w:ascii="Arial" w:hAnsi="Arial" w:cs="Arial"/>
          <w:sz w:val="24"/>
          <w:szCs w:val="24"/>
          <w:lang w:val="ro-RO" w:eastAsia="ro-RO"/>
        </w:rPr>
        <w:t>ș</w:t>
      </w:r>
      <w:r w:rsidRPr="001A15E4">
        <w:rPr>
          <w:rFonts w:ascii="Arial" w:hAnsi="Arial" w:cs="Arial"/>
          <w:sz w:val="24"/>
          <w:szCs w:val="24"/>
          <w:lang w:val="ro-RO" w:eastAsia="ro-RO"/>
        </w:rPr>
        <w:t>i de la institu</w:t>
      </w:r>
      <w:r w:rsidR="00E519E5" w:rsidRPr="001A15E4">
        <w:rPr>
          <w:rFonts w:ascii="Arial" w:hAnsi="Arial" w:cs="Arial"/>
          <w:sz w:val="24"/>
          <w:szCs w:val="24"/>
          <w:lang w:val="ro-RO" w:eastAsia="ro-RO"/>
        </w:rPr>
        <w:t>ț</w:t>
      </w:r>
      <w:r w:rsidRPr="001A15E4">
        <w:rPr>
          <w:rFonts w:ascii="Arial" w:hAnsi="Arial" w:cs="Arial"/>
          <w:sz w:val="24"/>
          <w:szCs w:val="24"/>
          <w:lang w:val="ro-RO" w:eastAsia="ro-RO"/>
        </w:rPr>
        <w:t xml:space="preserve">iile de </w:t>
      </w:r>
      <w:r w:rsidR="005667C6" w:rsidRPr="001A15E4">
        <w:rPr>
          <w:rFonts w:ascii="Arial" w:hAnsi="Arial" w:cs="Arial"/>
          <w:sz w:val="24"/>
          <w:szCs w:val="24"/>
          <w:lang w:val="ro-RO" w:eastAsia="ro-RO"/>
        </w:rPr>
        <w:t>învățământ că</w:t>
      </w:r>
      <w:r w:rsidRPr="001A15E4">
        <w:rPr>
          <w:rFonts w:ascii="Arial" w:hAnsi="Arial" w:cs="Arial"/>
          <w:sz w:val="24"/>
          <w:szCs w:val="24"/>
          <w:lang w:val="ro-RO" w:eastAsia="ro-RO"/>
        </w:rPr>
        <w:t>tre companie pentru a r</w:t>
      </w:r>
      <w:r w:rsidR="005667C6" w:rsidRPr="001A15E4">
        <w:rPr>
          <w:rFonts w:ascii="Arial" w:hAnsi="Arial" w:cs="Arial"/>
          <w:sz w:val="24"/>
          <w:szCs w:val="24"/>
          <w:lang w:val="ro-RO" w:eastAsia="ro-RO"/>
        </w:rPr>
        <w:t>ă</w:t>
      </w:r>
      <w:r w:rsidRPr="001A15E4">
        <w:rPr>
          <w:rFonts w:ascii="Arial" w:hAnsi="Arial" w:cs="Arial"/>
          <w:sz w:val="24"/>
          <w:szCs w:val="24"/>
          <w:lang w:val="ro-RO" w:eastAsia="ro-RO"/>
        </w:rPr>
        <w:t>spunde nevoilor pie</w:t>
      </w:r>
      <w:r w:rsidR="005667C6" w:rsidRPr="001A15E4">
        <w:rPr>
          <w:rFonts w:ascii="Arial" w:hAnsi="Arial" w:cs="Arial"/>
          <w:sz w:val="24"/>
          <w:szCs w:val="24"/>
          <w:lang w:val="ro-RO" w:eastAsia="ro-RO"/>
        </w:rPr>
        <w:t>ț</w:t>
      </w:r>
      <w:r w:rsidRPr="001A15E4">
        <w:rPr>
          <w:rFonts w:ascii="Arial" w:hAnsi="Arial" w:cs="Arial"/>
          <w:sz w:val="24"/>
          <w:szCs w:val="24"/>
          <w:lang w:val="ro-RO" w:eastAsia="ro-RO"/>
        </w:rPr>
        <w:t>ei muncii; pe aceast</w:t>
      </w:r>
      <w:r w:rsidR="005667C6" w:rsidRPr="001A15E4">
        <w:rPr>
          <w:rFonts w:ascii="Arial" w:hAnsi="Arial" w:cs="Arial"/>
          <w:sz w:val="24"/>
          <w:szCs w:val="24"/>
          <w:lang w:val="ro-RO" w:eastAsia="ro-RO"/>
        </w:rPr>
        <w:t>ă</w:t>
      </w:r>
      <w:r w:rsidRPr="001A15E4">
        <w:rPr>
          <w:rFonts w:ascii="Arial" w:hAnsi="Arial" w:cs="Arial"/>
          <w:sz w:val="24"/>
          <w:szCs w:val="24"/>
          <w:lang w:val="ro-RO" w:eastAsia="ro-RO"/>
        </w:rPr>
        <w:t xml:space="preserve"> cale vor fi transferate informa</w:t>
      </w:r>
      <w:r w:rsidR="005667C6" w:rsidRPr="001A15E4">
        <w:rPr>
          <w:rFonts w:ascii="Arial" w:hAnsi="Arial" w:cs="Arial"/>
          <w:sz w:val="24"/>
          <w:szCs w:val="24"/>
          <w:lang w:val="ro-RO" w:eastAsia="ro-RO"/>
        </w:rPr>
        <w:t>ț</w:t>
      </w:r>
      <w:r w:rsidRPr="001A15E4">
        <w:rPr>
          <w:rFonts w:ascii="Arial" w:hAnsi="Arial" w:cs="Arial"/>
          <w:sz w:val="24"/>
          <w:szCs w:val="24"/>
          <w:lang w:val="ro-RO" w:eastAsia="ro-RO"/>
        </w:rPr>
        <w:t>ii privind proiec</w:t>
      </w:r>
      <w:r w:rsidR="005667C6" w:rsidRPr="001A15E4">
        <w:rPr>
          <w:rFonts w:ascii="Arial" w:hAnsi="Arial" w:cs="Arial"/>
          <w:sz w:val="24"/>
          <w:szCs w:val="24"/>
          <w:lang w:val="ro-RO" w:eastAsia="ro-RO"/>
        </w:rPr>
        <w:t>ț</w:t>
      </w:r>
      <w:r w:rsidRPr="001A15E4">
        <w:rPr>
          <w:rFonts w:ascii="Arial" w:hAnsi="Arial" w:cs="Arial"/>
          <w:sz w:val="24"/>
          <w:szCs w:val="24"/>
          <w:lang w:val="ro-RO" w:eastAsia="ro-RO"/>
        </w:rPr>
        <w:t xml:space="preserve">ii </w:t>
      </w:r>
      <w:r w:rsidR="005667C6" w:rsidRPr="001A15E4">
        <w:rPr>
          <w:rFonts w:ascii="Arial" w:hAnsi="Arial" w:cs="Arial"/>
          <w:sz w:val="24"/>
          <w:szCs w:val="24"/>
          <w:lang w:val="ro-RO" w:eastAsia="ro-RO"/>
        </w:rPr>
        <w:t>ș</w:t>
      </w:r>
      <w:r w:rsidRPr="001A15E4">
        <w:rPr>
          <w:rFonts w:ascii="Arial" w:hAnsi="Arial" w:cs="Arial"/>
          <w:sz w:val="24"/>
          <w:szCs w:val="24"/>
          <w:lang w:val="ro-RO" w:eastAsia="ro-RO"/>
        </w:rPr>
        <w:t>i predic</w:t>
      </w:r>
      <w:r w:rsidR="005667C6" w:rsidRPr="001A15E4">
        <w:rPr>
          <w:rFonts w:ascii="Arial" w:hAnsi="Arial" w:cs="Arial"/>
          <w:sz w:val="24"/>
          <w:szCs w:val="24"/>
          <w:lang w:val="ro-RO" w:eastAsia="ro-RO"/>
        </w:rPr>
        <w:t>ț</w:t>
      </w:r>
      <w:r w:rsidRPr="001A15E4">
        <w:rPr>
          <w:rFonts w:ascii="Arial" w:hAnsi="Arial" w:cs="Arial"/>
          <w:sz w:val="24"/>
          <w:szCs w:val="24"/>
          <w:lang w:val="ro-RO" w:eastAsia="ro-RO"/>
        </w:rPr>
        <w:t>ii la zi privind evolu</w:t>
      </w:r>
      <w:r w:rsidR="005667C6" w:rsidRPr="001A15E4">
        <w:rPr>
          <w:rFonts w:ascii="Arial" w:hAnsi="Arial" w:cs="Arial"/>
          <w:sz w:val="24"/>
          <w:szCs w:val="24"/>
          <w:lang w:val="ro-RO" w:eastAsia="ro-RO"/>
        </w:rPr>
        <w:t>ț</w:t>
      </w:r>
      <w:r w:rsidRPr="001A15E4">
        <w:rPr>
          <w:rFonts w:ascii="Arial" w:hAnsi="Arial" w:cs="Arial"/>
          <w:sz w:val="24"/>
          <w:szCs w:val="24"/>
          <w:lang w:val="ro-RO" w:eastAsia="ro-RO"/>
        </w:rPr>
        <w:t>ia cererii pe pia</w:t>
      </w:r>
      <w:r w:rsidR="005667C6" w:rsidRPr="001A15E4">
        <w:rPr>
          <w:rFonts w:ascii="Arial" w:hAnsi="Arial" w:cs="Arial"/>
          <w:sz w:val="24"/>
          <w:szCs w:val="24"/>
          <w:lang w:val="ro-RO" w:eastAsia="ro-RO"/>
        </w:rPr>
        <w:t>ță</w:t>
      </w:r>
      <w:r w:rsidRPr="001A15E4">
        <w:rPr>
          <w:rFonts w:ascii="Arial" w:hAnsi="Arial" w:cs="Arial"/>
          <w:sz w:val="24"/>
          <w:szCs w:val="24"/>
          <w:lang w:val="ro-RO" w:eastAsia="ro-RO"/>
        </w:rPr>
        <w:t xml:space="preserve"> muncii </w:t>
      </w:r>
      <w:r w:rsidR="005667C6" w:rsidRPr="001A15E4">
        <w:rPr>
          <w:rFonts w:ascii="Arial" w:hAnsi="Arial" w:cs="Arial"/>
          <w:sz w:val="24"/>
          <w:szCs w:val="24"/>
          <w:lang w:val="ro-RO" w:eastAsia="ro-RO"/>
        </w:rPr>
        <w:t>și</w:t>
      </w:r>
      <w:r w:rsidRPr="001A15E4">
        <w:rPr>
          <w:rFonts w:ascii="Arial" w:hAnsi="Arial" w:cs="Arial"/>
          <w:sz w:val="24"/>
          <w:szCs w:val="24"/>
          <w:lang w:val="ro-RO" w:eastAsia="ro-RO"/>
        </w:rPr>
        <w:t xml:space="preserve"> schimb</w:t>
      </w:r>
      <w:r w:rsidR="005667C6" w:rsidRPr="001A15E4">
        <w:rPr>
          <w:rFonts w:ascii="Arial" w:hAnsi="Arial" w:cs="Arial"/>
          <w:sz w:val="24"/>
          <w:szCs w:val="24"/>
          <w:lang w:val="ro-RO" w:eastAsia="ro-RO"/>
        </w:rPr>
        <w:t>ările compensatorii î</w:t>
      </w:r>
      <w:r w:rsidRPr="001A15E4">
        <w:rPr>
          <w:rFonts w:ascii="Arial" w:hAnsi="Arial" w:cs="Arial"/>
          <w:sz w:val="24"/>
          <w:szCs w:val="24"/>
          <w:lang w:val="ro-RO" w:eastAsia="ro-RO"/>
        </w:rPr>
        <w:t xml:space="preserve">n sistemul de formare.  </w:t>
      </w:r>
    </w:p>
    <w:p w14:paraId="00E68375" w14:textId="40944606" w:rsidR="00713F67" w:rsidRPr="001A15E4" w:rsidRDefault="00713F67" w:rsidP="00441A50">
      <w:pPr>
        <w:pStyle w:val="ListParagraph"/>
        <w:numPr>
          <w:ilvl w:val="1"/>
          <w:numId w:val="19"/>
        </w:numPr>
        <w:spacing w:after="160" w:line="276" w:lineRule="auto"/>
        <w:ind w:left="709" w:hanging="709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1A15E4">
        <w:rPr>
          <w:rFonts w:ascii="Arial" w:hAnsi="Arial" w:cs="Arial"/>
          <w:sz w:val="24"/>
          <w:szCs w:val="24"/>
          <w:lang w:val="ro-RO" w:eastAsia="ro-RO"/>
        </w:rPr>
        <w:t xml:space="preserve">Proiectul are în vedere realizarea de stagii de practică obligatorie conform </w:t>
      </w:r>
      <w:proofErr w:type="spellStart"/>
      <w:r w:rsidRPr="001A15E4">
        <w:rPr>
          <w:rFonts w:ascii="Arial" w:hAnsi="Arial" w:cs="Arial"/>
          <w:sz w:val="24"/>
          <w:szCs w:val="24"/>
          <w:lang w:val="ro-RO" w:eastAsia="ro-RO"/>
        </w:rPr>
        <w:t>curriculei</w:t>
      </w:r>
      <w:proofErr w:type="spellEnd"/>
      <w:r w:rsidRPr="001A15E4">
        <w:rPr>
          <w:rFonts w:ascii="Arial" w:hAnsi="Arial" w:cs="Arial"/>
          <w:sz w:val="24"/>
          <w:szCs w:val="24"/>
          <w:lang w:val="ro-RO" w:eastAsia="ro-RO"/>
        </w:rPr>
        <w:t xml:space="preserve"> universitare</w:t>
      </w:r>
      <w:r w:rsidR="005667C6" w:rsidRPr="001A15E4">
        <w:rPr>
          <w:rFonts w:ascii="Arial" w:hAnsi="Arial" w:cs="Arial"/>
          <w:sz w:val="24"/>
          <w:szCs w:val="24"/>
          <w:lang w:val="ro-RO" w:eastAsia="ro-RO"/>
        </w:rPr>
        <w:t>,</w:t>
      </w:r>
      <w:r w:rsidRPr="001A15E4">
        <w:rPr>
          <w:rFonts w:ascii="Arial" w:hAnsi="Arial" w:cs="Arial"/>
          <w:sz w:val="24"/>
          <w:szCs w:val="24"/>
          <w:lang w:val="ro-RO" w:eastAsia="ro-RO"/>
        </w:rPr>
        <w:t xml:space="preserve"> iar unii dintre participan</w:t>
      </w:r>
      <w:r w:rsidR="005667C6" w:rsidRPr="001A15E4">
        <w:rPr>
          <w:rFonts w:ascii="Arial" w:hAnsi="Arial" w:cs="Arial"/>
          <w:sz w:val="24"/>
          <w:szCs w:val="24"/>
          <w:lang w:val="ro-RO" w:eastAsia="ro-RO"/>
        </w:rPr>
        <w:t>ț</w:t>
      </w:r>
      <w:r w:rsidRPr="001A15E4">
        <w:rPr>
          <w:rFonts w:ascii="Arial" w:hAnsi="Arial" w:cs="Arial"/>
          <w:sz w:val="24"/>
          <w:szCs w:val="24"/>
          <w:lang w:val="ro-RO" w:eastAsia="ro-RO"/>
        </w:rPr>
        <w:t xml:space="preserve">i pot realiza </w:t>
      </w:r>
      <w:r w:rsidR="005667C6" w:rsidRPr="001A15E4">
        <w:rPr>
          <w:rFonts w:ascii="Arial" w:hAnsi="Arial" w:cs="Arial"/>
          <w:sz w:val="24"/>
          <w:szCs w:val="24"/>
          <w:lang w:val="ro-RO" w:eastAsia="ro-RO"/>
        </w:rPr>
        <w:t>ș</w:t>
      </w:r>
      <w:r w:rsidRPr="001A15E4">
        <w:rPr>
          <w:rFonts w:ascii="Arial" w:hAnsi="Arial" w:cs="Arial"/>
          <w:sz w:val="24"/>
          <w:szCs w:val="24"/>
          <w:lang w:val="ro-RO" w:eastAsia="ro-RO"/>
        </w:rPr>
        <w:t xml:space="preserve">i stagii </w:t>
      </w:r>
      <w:r w:rsidR="00D16C07" w:rsidRPr="001A15E4">
        <w:rPr>
          <w:rFonts w:ascii="Arial" w:hAnsi="Arial" w:cs="Arial"/>
          <w:sz w:val="24"/>
          <w:szCs w:val="24"/>
          <w:lang w:val="ro-RO" w:eastAsia="ro-RO"/>
        </w:rPr>
        <w:t xml:space="preserve">de </w:t>
      </w:r>
      <w:r w:rsidRPr="001A15E4">
        <w:rPr>
          <w:rFonts w:ascii="Arial" w:hAnsi="Arial" w:cs="Arial"/>
          <w:sz w:val="24"/>
          <w:szCs w:val="24"/>
          <w:lang w:val="ro-RO" w:eastAsia="ro-RO"/>
        </w:rPr>
        <w:t>practică aprofundată.</w:t>
      </w:r>
    </w:p>
    <w:p w14:paraId="264DD6CE" w14:textId="72216D9E" w:rsidR="00713F67" w:rsidRPr="001A15E4" w:rsidRDefault="00713F67" w:rsidP="00441A50">
      <w:pPr>
        <w:pStyle w:val="ListParagraph"/>
        <w:numPr>
          <w:ilvl w:val="1"/>
          <w:numId w:val="19"/>
        </w:numPr>
        <w:spacing w:after="160" w:line="276" w:lineRule="auto"/>
        <w:ind w:left="709" w:hanging="709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1A15E4">
        <w:rPr>
          <w:rFonts w:ascii="Arial" w:hAnsi="Arial" w:cs="Arial"/>
          <w:sz w:val="24"/>
          <w:szCs w:val="24"/>
          <w:lang w:val="ro-RO" w:eastAsia="ro-RO"/>
        </w:rPr>
        <w:t>Stagiile de practic</w:t>
      </w:r>
      <w:r w:rsidR="005667C6" w:rsidRPr="001A15E4">
        <w:rPr>
          <w:rFonts w:ascii="Arial" w:hAnsi="Arial" w:cs="Arial"/>
          <w:sz w:val="24"/>
          <w:szCs w:val="24"/>
          <w:lang w:val="ro-RO" w:eastAsia="ro-RO"/>
        </w:rPr>
        <w:t>ă vor fi derulate î</w:t>
      </w:r>
      <w:r w:rsidRPr="001A15E4">
        <w:rPr>
          <w:rFonts w:ascii="Arial" w:hAnsi="Arial" w:cs="Arial"/>
          <w:sz w:val="24"/>
          <w:szCs w:val="24"/>
          <w:lang w:val="ro-RO" w:eastAsia="ro-RO"/>
        </w:rPr>
        <w:t>n parteneriat de c</w:t>
      </w:r>
      <w:r w:rsidR="005667C6" w:rsidRPr="001A15E4">
        <w:rPr>
          <w:rFonts w:ascii="Arial" w:hAnsi="Arial" w:cs="Arial"/>
          <w:sz w:val="24"/>
          <w:szCs w:val="24"/>
          <w:lang w:val="ro-RO" w:eastAsia="ro-RO"/>
        </w:rPr>
        <w:t>ă</w:t>
      </w:r>
      <w:r w:rsidRPr="001A15E4">
        <w:rPr>
          <w:rFonts w:ascii="Arial" w:hAnsi="Arial" w:cs="Arial"/>
          <w:sz w:val="24"/>
          <w:szCs w:val="24"/>
          <w:lang w:val="ro-RO" w:eastAsia="ro-RO"/>
        </w:rPr>
        <w:t>tre p</w:t>
      </w:r>
      <w:r w:rsidR="005667C6" w:rsidRPr="001A15E4">
        <w:rPr>
          <w:rFonts w:ascii="Arial" w:hAnsi="Arial" w:cs="Arial"/>
          <w:sz w:val="24"/>
          <w:szCs w:val="24"/>
          <w:lang w:val="ro-RO" w:eastAsia="ro-RO"/>
        </w:rPr>
        <w:t>ă</w:t>
      </w:r>
      <w:r w:rsidRPr="001A15E4">
        <w:rPr>
          <w:rFonts w:ascii="Arial" w:hAnsi="Arial" w:cs="Arial"/>
          <w:sz w:val="24"/>
          <w:szCs w:val="24"/>
          <w:lang w:val="ro-RO" w:eastAsia="ro-RO"/>
        </w:rPr>
        <w:t>r</w:t>
      </w:r>
      <w:r w:rsidR="005667C6" w:rsidRPr="001A15E4">
        <w:rPr>
          <w:rFonts w:ascii="Arial" w:hAnsi="Arial" w:cs="Arial"/>
          <w:sz w:val="24"/>
          <w:szCs w:val="24"/>
          <w:lang w:val="ro-RO" w:eastAsia="ro-RO"/>
        </w:rPr>
        <w:t>ț</w:t>
      </w:r>
      <w:r w:rsidRPr="001A15E4">
        <w:rPr>
          <w:rFonts w:ascii="Arial" w:hAnsi="Arial" w:cs="Arial"/>
          <w:sz w:val="24"/>
          <w:szCs w:val="24"/>
          <w:lang w:val="ro-RO" w:eastAsia="ro-RO"/>
        </w:rPr>
        <w:t xml:space="preserve">i </w:t>
      </w:r>
      <w:r w:rsidR="005667C6" w:rsidRPr="001A15E4">
        <w:rPr>
          <w:rFonts w:ascii="Arial" w:hAnsi="Arial" w:cs="Arial"/>
          <w:sz w:val="24"/>
          <w:szCs w:val="24"/>
          <w:lang w:val="ro-RO" w:eastAsia="ro-RO"/>
        </w:rPr>
        <w:t>î</w:t>
      </w:r>
      <w:r w:rsidRPr="001A15E4">
        <w:rPr>
          <w:rFonts w:ascii="Arial" w:hAnsi="Arial" w:cs="Arial"/>
          <w:sz w:val="24"/>
          <w:szCs w:val="24"/>
          <w:lang w:val="ro-RO" w:eastAsia="ro-RO"/>
        </w:rPr>
        <w:t xml:space="preserve">n sediile </w:t>
      </w:r>
      <w:r w:rsidR="003C1218" w:rsidRPr="001A15E4">
        <w:rPr>
          <w:rFonts w:ascii="Arial" w:hAnsi="Arial" w:cs="Arial"/>
          <w:sz w:val="24"/>
          <w:szCs w:val="24"/>
          <w:lang w:val="ro-RO" w:eastAsia="ro-RO"/>
        </w:rPr>
        <w:t>Companiei</w:t>
      </w:r>
      <w:r w:rsidRPr="001A15E4">
        <w:rPr>
          <w:rFonts w:ascii="Arial" w:hAnsi="Arial" w:cs="Arial"/>
          <w:sz w:val="24"/>
          <w:szCs w:val="24"/>
          <w:lang w:val="ro-RO" w:eastAsia="ro-RO"/>
        </w:rPr>
        <w:t xml:space="preserve"> sau </w:t>
      </w:r>
      <w:r w:rsidR="005667C6" w:rsidRPr="001A15E4">
        <w:rPr>
          <w:rFonts w:ascii="Arial" w:hAnsi="Arial" w:cs="Arial"/>
          <w:sz w:val="24"/>
          <w:szCs w:val="24"/>
          <w:lang w:val="ro-RO" w:eastAsia="ro-RO"/>
        </w:rPr>
        <w:t>î</w:t>
      </w:r>
      <w:r w:rsidRPr="001A15E4">
        <w:rPr>
          <w:rFonts w:ascii="Arial" w:hAnsi="Arial" w:cs="Arial"/>
          <w:sz w:val="24"/>
          <w:szCs w:val="24"/>
          <w:lang w:val="ro-RO" w:eastAsia="ro-RO"/>
        </w:rPr>
        <w:t>n sistem online.</w:t>
      </w:r>
    </w:p>
    <w:p w14:paraId="13365244" w14:textId="77777777" w:rsidR="00713F67" w:rsidRPr="001A15E4" w:rsidRDefault="00713F67" w:rsidP="00326324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14:paraId="25FEA6E0" w14:textId="77777777" w:rsidR="00713F67" w:rsidRPr="001A15E4" w:rsidRDefault="00713F67" w:rsidP="00326324">
      <w:pPr>
        <w:pStyle w:val="ListParagraph"/>
        <w:spacing w:line="276" w:lineRule="auto"/>
        <w:ind w:left="0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14:paraId="3554A8FE" w14:textId="77777777" w:rsidR="00713F67" w:rsidRPr="001A15E4" w:rsidRDefault="00713F67" w:rsidP="00326324">
      <w:pPr>
        <w:pStyle w:val="Subtitle"/>
        <w:numPr>
          <w:ilvl w:val="0"/>
          <w:numId w:val="19"/>
        </w:numPr>
        <w:spacing w:line="276" w:lineRule="auto"/>
        <w:rPr>
          <w:rFonts w:ascii="Arial" w:eastAsia="Times New Roman" w:hAnsi="Arial" w:cs="Arial"/>
          <w:b/>
          <w:color w:val="auto"/>
          <w:sz w:val="28"/>
          <w:szCs w:val="28"/>
          <w:lang w:val="ro-RO" w:eastAsia="ro-RO"/>
        </w:rPr>
      </w:pPr>
      <w:r w:rsidRPr="001A15E4">
        <w:rPr>
          <w:rFonts w:ascii="Arial" w:eastAsia="Times New Roman" w:hAnsi="Arial" w:cs="Arial"/>
          <w:b/>
          <w:color w:val="auto"/>
          <w:sz w:val="28"/>
          <w:szCs w:val="28"/>
          <w:lang w:val="ro-RO" w:eastAsia="ro-RO"/>
        </w:rPr>
        <w:t>Durata Parteneriatului</w:t>
      </w:r>
    </w:p>
    <w:p w14:paraId="0BE3F0A8" w14:textId="3634BDCB" w:rsidR="00713F67" w:rsidRPr="001A15E4" w:rsidRDefault="00713F67" w:rsidP="00B64FE3">
      <w:pPr>
        <w:pStyle w:val="ListParagraph"/>
        <w:numPr>
          <w:ilvl w:val="1"/>
          <w:numId w:val="19"/>
        </w:numPr>
        <w:spacing w:after="160" w:line="276" w:lineRule="auto"/>
        <w:ind w:left="567" w:hanging="567"/>
        <w:rPr>
          <w:rFonts w:ascii="Arial" w:hAnsi="Arial" w:cs="Arial"/>
          <w:sz w:val="24"/>
          <w:szCs w:val="24"/>
          <w:lang w:val="ro-RO" w:eastAsia="ro-RO"/>
        </w:rPr>
      </w:pPr>
      <w:r w:rsidRPr="001A15E4">
        <w:rPr>
          <w:rFonts w:ascii="Arial" w:hAnsi="Arial" w:cs="Arial"/>
          <w:sz w:val="24"/>
          <w:szCs w:val="24"/>
          <w:lang w:val="ro-RO" w:eastAsia="ro-RO"/>
        </w:rPr>
        <w:t xml:space="preserve">Prezentul parteneriat se </w:t>
      </w:r>
      <w:r w:rsidR="00D16C07" w:rsidRPr="001A15E4">
        <w:rPr>
          <w:rFonts w:ascii="Arial" w:hAnsi="Arial" w:cs="Arial"/>
          <w:sz w:val="24"/>
          <w:szCs w:val="24"/>
          <w:lang w:val="ro-RO" w:eastAsia="ro-RO"/>
        </w:rPr>
        <w:t>î</w:t>
      </w:r>
      <w:r w:rsidRPr="001A15E4">
        <w:rPr>
          <w:rFonts w:ascii="Arial" w:hAnsi="Arial" w:cs="Arial"/>
          <w:sz w:val="24"/>
          <w:szCs w:val="24"/>
          <w:lang w:val="ro-RO" w:eastAsia="ro-RO"/>
        </w:rPr>
        <w:t>ncheie pe o perioad</w:t>
      </w:r>
      <w:r w:rsidR="00D16C07" w:rsidRPr="001A15E4">
        <w:rPr>
          <w:rFonts w:ascii="Arial" w:hAnsi="Arial" w:cs="Arial"/>
          <w:sz w:val="24"/>
          <w:szCs w:val="24"/>
          <w:lang w:val="ro-RO" w:eastAsia="ro-RO"/>
        </w:rPr>
        <w:t>ă</w:t>
      </w:r>
      <w:r w:rsidRPr="001A15E4">
        <w:rPr>
          <w:rFonts w:ascii="Arial" w:hAnsi="Arial" w:cs="Arial"/>
          <w:sz w:val="24"/>
          <w:szCs w:val="24"/>
          <w:lang w:val="ro-RO" w:eastAsia="ro-RO"/>
        </w:rPr>
        <w:t xml:space="preserve"> de </w:t>
      </w:r>
      <w:r w:rsidR="00A73BDA" w:rsidRPr="001A15E4">
        <w:rPr>
          <w:rFonts w:ascii="Arial" w:hAnsi="Arial" w:cs="Arial"/>
          <w:sz w:val="24"/>
          <w:szCs w:val="24"/>
          <w:lang w:val="ro-RO" w:eastAsia="ro-RO"/>
        </w:rPr>
        <w:t>____</w:t>
      </w:r>
      <w:r w:rsidRPr="001A15E4">
        <w:rPr>
          <w:rFonts w:ascii="Arial" w:hAnsi="Arial" w:cs="Arial"/>
          <w:color w:val="FF0000"/>
          <w:sz w:val="24"/>
          <w:szCs w:val="24"/>
          <w:lang w:val="ro-RO" w:eastAsia="ro-RO"/>
        </w:rPr>
        <w:t xml:space="preserve"> </w:t>
      </w:r>
      <w:r w:rsidRPr="001A15E4">
        <w:rPr>
          <w:rFonts w:ascii="Arial" w:hAnsi="Arial" w:cs="Arial"/>
          <w:sz w:val="24"/>
          <w:szCs w:val="24"/>
          <w:lang w:val="ro-RO" w:eastAsia="ro-RO"/>
        </w:rPr>
        <w:t>ani de la data semn</w:t>
      </w:r>
      <w:r w:rsidR="00D16C07" w:rsidRPr="001A15E4">
        <w:rPr>
          <w:rFonts w:ascii="Arial" w:hAnsi="Arial" w:cs="Arial"/>
          <w:sz w:val="24"/>
          <w:szCs w:val="24"/>
          <w:lang w:val="ro-RO" w:eastAsia="ro-RO"/>
        </w:rPr>
        <w:t>ă</w:t>
      </w:r>
      <w:r w:rsidRPr="001A15E4">
        <w:rPr>
          <w:rFonts w:ascii="Arial" w:hAnsi="Arial" w:cs="Arial"/>
          <w:sz w:val="24"/>
          <w:szCs w:val="24"/>
          <w:lang w:val="ro-RO" w:eastAsia="ro-RO"/>
        </w:rPr>
        <w:t>rii lui.</w:t>
      </w:r>
    </w:p>
    <w:p w14:paraId="429406BB" w14:textId="4DA2AFED" w:rsidR="00713F67" w:rsidRPr="001A15E4" w:rsidRDefault="00713F67" w:rsidP="00326324">
      <w:pPr>
        <w:pStyle w:val="ListParagraph"/>
        <w:spacing w:line="276" w:lineRule="auto"/>
        <w:ind w:left="567"/>
        <w:rPr>
          <w:rFonts w:ascii="Arial" w:hAnsi="Arial" w:cs="Arial"/>
          <w:b/>
          <w:sz w:val="24"/>
          <w:szCs w:val="24"/>
          <w:lang w:val="ro-RO" w:eastAsia="ro-RO"/>
        </w:rPr>
      </w:pPr>
    </w:p>
    <w:p w14:paraId="7544041E" w14:textId="77777777" w:rsidR="003F6CD7" w:rsidRPr="001A15E4" w:rsidRDefault="003F6CD7" w:rsidP="00326324">
      <w:pPr>
        <w:pStyle w:val="ListParagraph"/>
        <w:spacing w:line="276" w:lineRule="auto"/>
        <w:ind w:left="567"/>
        <w:rPr>
          <w:rFonts w:ascii="Arial" w:hAnsi="Arial" w:cs="Arial"/>
          <w:b/>
          <w:sz w:val="24"/>
          <w:szCs w:val="24"/>
          <w:lang w:val="ro-RO" w:eastAsia="ro-RO"/>
        </w:rPr>
      </w:pPr>
    </w:p>
    <w:p w14:paraId="43D2FDC7" w14:textId="3A570A1E" w:rsidR="00713F67" w:rsidRPr="001A15E4" w:rsidRDefault="00713F67" w:rsidP="00326324">
      <w:pPr>
        <w:pStyle w:val="Subtitle"/>
        <w:numPr>
          <w:ilvl w:val="0"/>
          <w:numId w:val="19"/>
        </w:numPr>
        <w:spacing w:line="276" w:lineRule="auto"/>
        <w:rPr>
          <w:rFonts w:ascii="Arial" w:eastAsia="Times New Roman" w:hAnsi="Arial" w:cs="Arial"/>
          <w:b/>
          <w:color w:val="auto"/>
          <w:sz w:val="28"/>
          <w:szCs w:val="28"/>
          <w:lang w:val="ro-RO" w:eastAsia="ro-RO"/>
        </w:rPr>
      </w:pPr>
      <w:r w:rsidRPr="001A15E4">
        <w:rPr>
          <w:rFonts w:ascii="Arial" w:eastAsia="Times New Roman" w:hAnsi="Arial" w:cs="Arial"/>
          <w:b/>
          <w:color w:val="auto"/>
          <w:sz w:val="28"/>
          <w:szCs w:val="28"/>
          <w:lang w:val="ro-RO" w:eastAsia="ro-RO"/>
        </w:rPr>
        <w:t>Obliga</w:t>
      </w:r>
      <w:r w:rsidR="00326324" w:rsidRPr="001A15E4">
        <w:rPr>
          <w:rFonts w:ascii="Arial" w:eastAsia="Times New Roman" w:hAnsi="Arial" w:cs="Arial"/>
          <w:b/>
          <w:color w:val="auto"/>
          <w:sz w:val="28"/>
          <w:szCs w:val="28"/>
          <w:lang w:val="ro-RO" w:eastAsia="ro-RO"/>
        </w:rPr>
        <w:t>ț</w:t>
      </w:r>
      <w:r w:rsidRPr="001A15E4">
        <w:rPr>
          <w:rFonts w:ascii="Arial" w:eastAsia="Times New Roman" w:hAnsi="Arial" w:cs="Arial"/>
          <w:b/>
          <w:color w:val="auto"/>
          <w:sz w:val="28"/>
          <w:szCs w:val="28"/>
          <w:lang w:val="ro-RO" w:eastAsia="ro-RO"/>
        </w:rPr>
        <w:t>iile p</w:t>
      </w:r>
      <w:r w:rsidR="00326324" w:rsidRPr="001A15E4">
        <w:rPr>
          <w:rFonts w:ascii="Arial" w:eastAsia="Times New Roman" w:hAnsi="Arial" w:cs="Arial"/>
          <w:b/>
          <w:color w:val="auto"/>
          <w:sz w:val="28"/>
          <w:szCs w:val="28"/>
          <w:lang w:val="ro-RO" w:eastAsia="ro-RO"/>
        </w:rPr>
        <w:t>ă</w:t>
      </w:r>
      <w:r w:rsidRPr="001A15E4">
        <w:rPr>
          <w:rFonts w:ascii="Arial" w:eastAsia="Times New Roman" w:hAnsi="Arial" w:cs="Arial"/>
          <w:b/>
          <w:color w:val="auto"/>
          <w:sz w:val="28"/>
          <w:szCs w:val="28"/>
          <w:lang w:val="ro-RO" w:eastAsia="ro-RO"/>
        </w:rPr>
        <w:t>r</w:t>
      </w:r>
      <w:r w:rsidR="00326324" w:rsidRPr="001A15E4">
        <w:rPr>
          <w:rFonts w:ascii="Arial" w:eastAsia="Times New Roman" w:hAnsi="Arial" w:cs="Arial"/>
          <w:b/>
          <w:color w:val="auto"/>
          <w:sz w:val="28"/>
          <w:szCs w:val="28"/>
          <w:lang w:val="ro-RO" w:eastAsia="ro-RO"/>
        </w:rPr>
        <w:t>ț</w:t>
      </w:r>
      <w:r w:rsidRPr="001A15E4">
        <w:rPr>
          <w:rFonts w:ascii="Arial" w:eastAsia="Times New Roman" w:hAnsi="Arial" w:cs="Arial"/>
          <w:b/>
          <w:color w:val="auto"/>
          <w:sz w:val="28"/>
          <w:szCs w:val="28"/>
          <w:lang w:val="ro-RO" w:eastAsia="ro-RO"/>
        </w:rPr>
        <w:t>ilor</w:t>
      </w:r>
    </w:p>
    <w:p w14:paraId="105E822E" w14:textId="3A80E5A8" w:rsidR="00713F67" w:rsidRPr="001A15E4" w:rsidRDefault="00713F67" w:rsidP="00B64FE3">
      <w:pPr>
        <w:spacing w:after="0" w:line="276" w:lineRule="auto"/>
        <w:ind w:left="709"/>
        <w:jc w:val="both"/>
        <w:rPr>
          <w:rFonts w:ascii="Arial" w:eastAsia="Times New Roman" w:hAnsi="Arial" w:cs="Arial"/>
          <w:b/>
          <w:bCs/>
          <w:sz w:val="26"/>
          <w:szCs w:val="26"/>
          <w:lang w:val="ro-RO" w:eastAsia="en-GB"/>
        </w:rPr>
      </w:pPr>
      <w:r w:rsidRPr="001A15E4">
        <w:rPr>
          <w:rFonts w:ascii="Arial" w:eastAsia="Times New Roman" w:hAnsi="Arial" w:cs="Arial"/>
          <w:b/>
          <w:bCs/>
          <w:sz w:val="26"/>
          <w:szCs w:val="26"/>
          <w:lang w:val="ro-RO" w:eastAsia="en-GB"/>
        </w:rPr>
        <w:t>3.1.</w:t>
      </w:r>
      <w:r w:rsidR="00326324" w:rsidRPr="001A15E4">
        <w:rPr>
          <w:rFonts w:ascii="Arial" w:eastAsia="Times New Roman" w:hAnsi="Arial" w:cs="Arial"/>
          <w:b/>
          <w:bCs/>
          <w:sz w:val="26"/>
          <w:szCs w:val="26"/>
          <w:lang w:val="ro-RO" w:eastAsia="en-GB"/>
        </w:rPr>
        <w:t xml:space="preserve"> </w:t>
      </w:r>
      <w:r w:rsidRPr="001A15E4">
        <w:rPr>
          <w:rFonts w:ascii="Arial" w:eastAsia="Times New Roman" w:hAnsi="Arial" w:cs="Arial"/>
          <w:b/>
          <w:bCs/>
          <w:sz w:val="26"/>
          <w:szCs w:val="26"/>
          <w:lang w:val="ro-RO" w:eastAsia="en-GB"/>
        </w:rPr>
        <w:t>Obliga</w:t>
      </w:r>
      <w:r w:rsidR="00326324" w:rsidRPr="001A15E4">
        <w:rPr>
          <w:rFonts w:ascii="Arial" w:eastAsia="Times New Roman" w:hAnsi="Arial" w:cs="Arial"/>
          <w:b/>
          <w:bCs/>
          <w:sz w:val="26"/>
          <w:szCs w:val="26"/>
          <w:lang w:val="ro-RO" w:eastAsia="en-GB"/>
        </w:rPr>
        <w:t>ț</w:t>
      </w:r>
      <w:r w:rsidRPr="001A15E4">
        <w:rPr>
          <w:rFonts w:ascii="Arial" w:eastAsia="Times New Roman" w:hAnsi="Arial" w:cs="Arial"/>
          <w:b/>
          <w:bCs/>
          <w:sz w:val="26"/>
          <w:szCs w:val="26"/>
          <w:lang w:val="ro-RO" w:eastAsia="en-GB"/>
        </w:rPr>
        <w:t>iile Universit</w:t>
      </w:r>
      <w:r w:rsidR="00326324" w:rsidRPr="001A15E4">
        <w:rPr>
          <w:rFonts w:ascii="Arial" w:eastAsia="Times New Roman" w:hAnsi="Arial" w:cs="Arial"/>
          <w:b/>
          <w:bCs/>
          <w:sz w:val="26"/>
          <w:szCs w:val="26"/>
          <w:lang w:val="ro-RO" w:eastAsia="en-GB"/>
        </w:rPr>
        <w:t>ăț</w:t>
      </w:r>
      <w:r w:rsidRPr="001A15E4">
        <w:rPr>
          <w:rFonts w:ascii="Arial" w:eastAsia="Times New Roman" w:hAnsi="Arial" w:cs="Arial"/>
          <w:b/>
          <w:bCs/>
          <w:sz w:val="26"/>
          <w:szCs w:val="26"/>
          <w:lang w:val="ro-RO" w:eastAsia="en-GB"/>
        </w:rPr>
        <w:t>ii:</w:t>
      </w:r>
    </w:p>
    <w:p w14:paraId="76F9183A" w14:textId="263B2994" w:rsidR="00713F67" w:rsidRPr="001A15E4" w:rsidRDefault="003F6CD7" w:rsidP="00B64FE3">
      <w:pPr>
        <w:pStyle w:val="ListParagraph"/>
        <w:numPr>
          <w:ilvl w:val="0"/>
          <w:numId w:val="21"/>
        </w:numPr>
        <w:spacing w:after="0" w:line="276" w:lineRule="auto"/>
        <w:ind w:left="1134"/>
        <w:jc w:val="both"/>
        <w:rPr>
          <w:rFonts w:ascii="Arial" w:eastAsia="Times New Roman" w:hAnsi="Arial" w:cs="Arial"/>
          <w:bCs/>
          <w:sz w:val="24"/>
          <w:szCs w:val="24"/>
          <w:lang w:val="ro-RO" w:eastAsia="en-GB"/>
        </w:rPr>
      </w:pP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să </w:t>
      </w:r>
      <w:r w:rsidR="00713F6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pun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="00713F6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la dispozi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="00713F6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ia</w:t>
      </w:r>
      <w:r w:rsidR="003C1218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Companiei</w:t>
      </w:r>
      <w:r w:rsidR="00713F6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toate datele necesare execut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="00713F6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rii prezentului </w:t>
      </w:r>
      <w:r w:rsidR="00B64FE3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acord (</w:t>
      </w:r>
      <w:r w:rsidR="00713F6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nume 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ș</w:t>
      </w:r>
      <w:r w:rsidR="00713F6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 prenume studen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="00713F6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i 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î</w:t>
      </w:r>
      <w:r w:rsidR="00713F6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nscri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ș</w:t>
      </w:r>
      <w:r w:rsidR="00713F6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i 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î</w:t>
      </w:r>
      <w:r w:rsidR="00713F6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n proiect, domiciliul, anul de studiu, </w:t>
      </w:r>
      <w:r w:rsidR="00713F6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lastRenderedPageBreak/>
        <w:t>facultatea, specializarea, informa</w:t>
      </w:r>
      <w:r w:rsidR="00546DD1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="00713F6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ii despre nivelul ISCED al studen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="00713F6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ilor, informa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="00713F6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ii despre programa de preg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="00713F6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tire);</w:t>
      </w:r>
    </w:p>
    <w:p w14:paraId="4D2371F7" w14:textId="03306D38" w:rsidR="00713F67" w:rsidRPr="001A15E4" w:rsidRDefault="00713F67" w:rsidP="00B64FE3">
      <w:pPr>
        <w:pStyle w:val="ListParagraph"/>
        <w:numPr>
          <w:ilvl w:val="0"/>
          <w:numId w:val="21"/>
        </w:numPr>
        <w:spacing w:after="0" w:line="276" w:lineRule="auto"/>
        <w:ind w:left="1134"/>
        <w:jc w:val="both"/>
        <w:rPr>
          <w:rFonts w:ascii="Arial" w:eastAsia="Times New Roman" w:hAnsi="Arial" w:cs="Arial"/>
          <w:bCs/>
          <w:sz w:val="24"/>
          <w:szCs w:val="24"/>
          <w:lang w:val="ro-RO" w:eastAsia="en-GB"/>
        </w:rPr>
      </w:pP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s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completeze documentele solicitate de c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tre reprezentan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ii </w:t>
      </w:r>
      <w:r w:rsidR="003C1218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Companiei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pentru a fi utilizate 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î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n cadrul proiectului (documente pentru studen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ii 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î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nscri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ș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i 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î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n proiect care s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ateste calitatea de student, anul de studii, specializarea 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ș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i/sau absolvirea studiilor ter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iare);</w:t>
      </w:r>
    </w:p>
    <w:p w14:paraId="63D7E52C" w14:textId="7CAA62C8" w:rsidR="00713F67" w:rsidRPr="001A15E4" w:rsidRDefault="00713F67" w:rsidP="00B64FE3">
      <w:pPr>
        <w:pStyle w:val="ListParagraph"/>
        <w:numPr>
          <w:ilvl w:val="0"/>
          <w:numId w:val="21"/>
        </w:numPr>
        <w:spacing w:after="0" w:line="276" w:lineRule="auto"/>
        <w:ind w:left="1134"/>
        <w:jc w:val="both"/>
        <w:rPr>
          <w:rFonts w:ascii="Arial" w:eastAsia="Times New Roman" w:hAnsi="Arial" w:cs="Arial"/>
          <w:bCs/>
          <w:sz w:val="24"/>
          <w:szCs w:val="24"/>
          <w:lang w:val="ro-RO" w:eastAsia="en-GB"/>
        </w:rPr>
      </w:pP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s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asigure spa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ii necesare desf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ăș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ur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rii de interviuri cu candida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ii pentru practic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, cu respectarea normelor 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ș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 procedurilor interne la solicitarea expres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a Companiei, dac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e cazul;</w:t>
      </w:r>
    </w:p>
    <w:p w14:paraId="7BA9BB60" w14:textId="73C63155" w:rsidR="00713F67" w:rsidRPr="001A15E4" w:rsidRDefault="00713F67" w:rsidP="005F6433">
      <w:pPr>
        <w:pStyle w:val="ListParagraph"/>
        <w:numPr>
          <w:ilvl w:val="0"/>
          <w:numId w:val="21"/>
        </w:numPr>
        <w:spacing w:after="0" w:line="276" w:lineRule="auto"/>
        <w:ind w:left="1134"/>
        <w:jc w:val="both"/>
        <w:rPr>
          <w:rFonts w:ascii="Arial" w:eastAsia="Times New Roman" w:hAnsi="Arial" w:cs="Arial"/>
          <w:bCs/>
          <w:sz w:val="24"/>
          <w:szCs w:val="24"/>
          <w:lang w:val="ro-RO" w:eastAsia="en-GB"/>
        </w:rPr>
      </w:pP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s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recunoasc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stagiile de practic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efectuate de </w:t>
      </w:r>
      <w:r w:rsidR="003C1218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studen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="003C1218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ii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</w:t>
      </w:r>
      <w:r w:rsidR="003C1218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,,Universit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ăț</w:t>
      </w:r>
      <w:r w:rsidR="003C1218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ii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" 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în locaț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iile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,,Companiei" 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î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n </w:t>
      </w:r>
      <w:bookmarkStart w:id="0" w:name="_GoBack"/>
      <w:bookmarkEnd w:id="0"/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cadrul proiectului sau 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î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n sistem online, dup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caz;</w:t>
      </w:r>
    </w:p>
    <w:p w14:paraId="398651EE" w14:textId="0ED30A2F" w:rsidR="00713F67" w:rsidRPr="001A15E4" w:rsidRDefault="00713F67" w:rsidP="00B64FE3">
      <w:pPr>
        <w:pStyle w:val="ListParagraph"/>
        <w:numPr>
          <w:ilvl w:val="0"/>
          <w:numId w:val="21"/>
        </w:numPr>
        <w:spacing w:after="0" w:line="276" w:lineRule="auto"/>
        <w:ind w:left="1134"/>
        <w:jc w:val="both"/>
        <w:rPr>
          <w:rFonts w:ascii="Arial" w:eastAsia="Times New Roman" w:hAnsi="Arial" w:cs="Arial"/>
          <w:bCs/>
          <w:sz w:val="24"/>
          <w:szCs w:val="24"/>
          <w:lang w:val="ro-RO" w:eastAsia="en-GB"/>
        </w:rPr>
      </w:pP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s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men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in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 î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n permanen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comunicarea cu reprezentanții partenerului de practică;</w:t>
      </w:r>
    </w:p>
    <w:p w14:paraId="7101DB45" w14:textId="46B6E1BD" w:rsidR="00713F67" w:rsidRPr="001A15E4" w:rsidRDefault="00713F67" w:rsidP="00B64FE3">
      <w:pPr>
        <w:pStyle w:val="ListParagraph"/>
        <w:numPr>
          <w:ilvl w:val="0"/>
          <w:numId w:val="21"/>
        </w:numPr>
        <w:spacing w:after="0" w:line="276" w:lineRule="auto"/>
        <w:ind w:left="1134"/>
        <w:jc w:val="both"/>
        <w:rPr>
          <w:rFonts w:ascii="Arial" w:eastAsia="Times New Roman" w:hAnsi="Arial" w:cs="Arial"/>
          <w:bCs/>
          <w:sz w:val="24"/>
          <w:szCs w:val="24"/>
          <w:lang w:val="ro-RO" w:eastAsia="en-GB"/>
        </w:rPr>
      </w:pP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s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asigure disponibilitatea informațiilor și documentelor referitoare la proiect cu ocazia misiunilor de control desf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șurate de Autoritatea de Management sau de alte structuri cu competențe în controlul și recuperarea debitelor aferente fondurilor europene și/sau fondurilor publice naționale aferente acestora, dup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caz</w:t>
      </w:r>
      <w:r w:rsidR="00546DD1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.</w:t>
      </w:r>
    </w:p>
    <w:p w14:paraId="64163F79" w14:textId="77777777" w:rsidR="00713F67" w:rsidRPr="001A15E4" w:rsidRDefault="00713F67" w:rsidP="0032632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en-GB"/>
        </w:rPr>
      </w:pPr>
    </w:p>
    <w:p w14:paraId="448DFE91" w14:textId="77777777" w:rsidR="00713F67" w:rsidRPr="001A15E4" w:rsidRDefault="00713F67" w:rsidP="00B64FE3">
      <w:pPr>
        <w:spacing w:after="0" w:line="276" w:lineRule="auto"/>
        <w:ind w:left="851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en-GB"/>
        </w:rPr>
      </w:pPr>
    </w:p>
    <w:p w14:paraId="166BD2F3" w14:textId="23185372" w:rsidR="00713F67" w:rsidRPr="001A15E4" w:rsidRDefault="00713F67" w:rsidP="00B64FE3">
      <w:pPr>
        <w:spacing w:after="0" w:line="276" w:lineRule="auto"/>
        <w:ind w:left="709"/>
        <w:jc w:val="both"/>
        <w:rPr>
          <w:rFonts w:ascii="Arial" w:eastAsia="Times New Roman" w:hAnsi="Arial" w:cs="Arial"/>
          <w:b/>
          <w:bCs/>
          <w:sz w:val="26"/>
          <w:szCs w:val="26"/>
          <w:lang w:val="ro-RO" w:eastAsia="en-GB"/>
        </w:rPr>
      </w:pPr>
      <w:r w:rsidRPr="001A15E4">
        <w:rPr>
          <w:rFonts w:ascii="Arial" w:eastAsia="Times New Roman" w:hAnsi="Arial" w:cs="Arial"/>
          <w:b/>
          <w:bCs/>
          <w:sz w:val="26"/>
          <w:szCs w:val="26"/>
          <w:lang w:val="ro-RO" w:eastAsia="en-GB"/>
        </w:rPr>
        <w:t>3.2.</w:t>
      </w:r>
      <w:r w:rsidR="00B64FE3" w:rsidRPr="001A15E4">
        <w:rPr>
          <w:rFonts w:ascii="Arial" w:eastAsia="Times New Roman" w:hAnsi="Arial" w:cs="Arial"/>
          <w:b/>
          <w:bCs/>
          <w:sz w:val="26"/>
          <w:szCs w:val="26"/>
          <w:lang w:val="ro-RO" w:eastAsia="en-GB"/>
        </w:rPr>
        <w:t xml:space="preserve"> </w:t>
      </w:r>
      <w:r w:rsidRPr="001A15E4">
        <w:rPr>
          <w:rFonts w:ascii="Arial" w:eastAsia="Times New Roman" w:hAnsi="Arial" w:cs="Arial"/>
          <w:b/>
          <w:bCs/>
          <w:sz w:val="26"/>
          <w:szCs w:val="26"/>
          <w:lang w:val="ro-RO" w:eastAsia="en-GB"/>
        </w:rPr>
        <w:t>Obliga</w:t>
      </w:r>
      <w:r w:rsidR="00B64FE3" w:rsidRPr="001A15E4">
        <w:rPr>
          <w:rFonts w:ascii="Arial" w:eastAsia="Times New Roman" w:hAnsi="Arial" w:cs="Arial"/>
          <w:b/>
          <w:bCs/>
          <w:sz w:val="26"/>
          <w:szCs w:val="26"/>
          <w:lang w:val="ro-RO" w:eastAsia="en-GB"/>
        </w:rPr>
        <w:t>ț</w:t>
      </w:r>
      <w:r w:rsidRPr="001A15E4">
        <w:rPr>
          <w:rFonts w:ascii="Arial" w:eastAsia="Times New Roman" w:hAnsi="Arial" w:cs="Arial"/>
          <w:b/>
          <w:bCs/>
          <w:sz w:val="26"/>
          <w:szCs w:val="26"/>
          <w:lang w:val="ro-RO" w:eastAsia="en-GB"/>
        </w:rPr>
        <w:t xml:space="preserve">iile </w:t>
      </w:r>
      <w:r w:rsidR="00964FC8" w:rsidRPr="001A15E4">
        <w:rPr>
          <w:rFonts w:ascii="Arial" w:eastAsia="Times New Roman" w:hAnsi="Arial" w:cs="Arial"/>
          <w:b/>
          <w:bCs/>
          <w:sz w:val="26"/>
          <w:szCs w:val="26"/>
          <w:lang w:val="ro-RO" w:eastAsia="en-GB"/>
        </w:rPr>
        <w:t>Companiei:</w:t>
      </w:r>
    </w:p>
    <w:p w14:paraId="6A4D5080" w14:textId="5BA6F4CD" w:rsidR="00D6616A" w:rsidRPr="001A15E4" w:rsidRDefault="00713F67" w:rsidP="00D6616A">
      <w:pPr>
        <w:pStyle w:val="ListParagraph"/>
        <w:numPr>
          <w:ilvl w:val="0"/>
          <w:numId w:val="20"/>
        </w:numPr>
        <w:spacing w:after="0" w:line="276" w:lineRule="auto"/>
        <w:ind w:left="1134"/>
        <w:jc w:val="both"/>
        <w:rPr>
          <w:rFonts w:ascii="Arial" w:eastAsia="Times New Roman" w:hAnsi="Arial" w:cs="Arial"/>
          <w:bCs/>
          <w:sz w:val="24"/>
          <w:szCs w:val="24"/>
          <w:lang w:val="ro-RO" w:eastAsia="en-GB"/>
        </w:rPr>
      </w:pP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sprijinirea studen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ilor 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î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n derularea programelor de preg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="00D6616A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tire practic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="00D6616A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- partenerul de practică trebuie să îl ajute pe practicant să î</w:t>
      </w:r>
      <w:r w:rsidR="00727E34">
        <w:rPr>
          <w:rFonts w:ascii="Arial" w:eastAsia="Times New Roman" w:hAnsi="Arial" w:cs="Arial"/>
          <w:bCs/>
          <w:sz w:val="24"/>
          <w:szCs w:val="24"/>
          <w:lang w:val="ro-RO" w:eastAsia="en-GB"/>
        </w:rPr>
        <w:t>ș</w:t>
      </w:r>
      <w:r w:rsidR="00D6616A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 urmărească programa analitică/portofoliul de practică, punându-i la</w:t>
      </w:r>
      <w:r w:rsidR="00F76C7A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dispozi</w:t>
      </w:r>
      <w:r w:rsidR="00727E3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="00F76C7A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ie mijloacele necesare;</w:t>
      </w:r>
    </w:p>
    <w:p w14:paraId="06AFFBB4" w14:textId="00E5C76E" w:rsidR="00713F67" w:rsidRPr="001A15E4" w:rsidRDefault="00713F67" w:rsidP="00B64FE3">
      <w:pPr>
        <w:pStyle w:val="ListParagraph"/>
        <w:numPr>
          <w:ilvl w:val="0"/>
          <w:numId w:val="20"/>
        </w:numPr>
        <w:spacing w:after="0" w:line="276" w:lineRule="auto"/>
        <w:ind w:left="1134"/>
        <w:jc w:val="both"/>
        <w:rPr>
          <w:rFonts w:ascii="Arial" w:eastAsia="Times New Roman" w:hAnsi="Arial" w:cs="Arial"/>
          <w:bCs/>
          <w:sz w:val="24"/>
          <w:szCs w:val="24"/>
          <w:lang w:val="ro-RO" w:eastAsia="en-GB"/>
        </w:rPr>
      </w:pP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men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inerea comunic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rii cu reprezentan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ii </w:t>
      </w:r>
      <w:r w:rsidR="00546DD1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U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niversit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ăț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ii;</w:t>
      </w:r>
    </w:p>
    <w:p w14:paraId="2857D832" w14:textId="5AE6BDEB" w:rsidR="00713F67" w:rsidRPr="001A15E4" w:rsidRDefault="00713F67" w:rsidP="00B64FE3">
      <w:pPr>
        <w:pStyle w:val="ListParagraph"/>
        <w:numPr>
          <w:ilvl w:val="0"/>
          <w:numId w:val="20"/>
        </w:numPr>
        <w:spacing w:after="0" w:line="276" w:lineRule="auto"/>
        <w:ind w:left="1134"/>
        <w:jc w:val="both"/>
        <w:rPr>
          <w:rFonts w:ascii="Arial" w:eastAsia="Times New Roman" w:hAnsi="Arial" w:cs="Arial"/>
          <w:bCs/>
          <w:sz w:val="24"/>
          <w:szCs w:val="24"/>
          <w:lang w:val="ro-RO" w:eastAsia="en-GB"/>
        </w:rPr>
      </w:pP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la finalizarea stagiilor de practic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fiecare participant va primi o adeverin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de practic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;</w:t>
      </w:r>
    </w:p>
    <w:p w14:paraId="06900E9D" w14:textId="4EF17147" w:rsidR="00B64FE3" w:rsidRPr="001A15E4" w:rsidRDefault="00D6616A" w:rsidP="00B64FE3">
      <w:pPr>
        <w:pStyle w:val="ListParagraph"/>
        <w:numPr>
          <w:ilvl w:val="0"/>
          <w:numId w:val="20"/>
        </w:numPr>
        <w:spacing w:after="0" w:line="276" w:lineRule="auto"/>
        <w:ind w:left="1134"/>
        <w:jc w:val="both"/>
        <w:rPr>
          <w:rFonts w:ascii="Arial" w:eastAsia="Times New Roman" w:hAnsi="Arial" w:cs="Arial"/>
          <w:bCs/>
          <w:sz w:val="24"/>
          <w:szCs w:val="24"/>
          <w:lang w:val="ro-RO" w:eastAsia="en-GB"/>
        </w:rPr>
      </w:pP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l</w:t>
      </w:r>
      <w:r w:rsidR="00B64FE3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a sfâr</w:t>
      </w:r>
      <w:r w:rsidR="00727E34">
        <w:rPr>
          <w:rFonts w:ascii="Arial" w:eastAsia="Times New Roman" w:hAnsi="Arial" w:cs="Arial"/>
          <w:bCs/>
          <w:sz w:val="24"/>
          <w:szCs w:val="24"/>
          <w:lang w:val="ro-RO" w:eastAsia="en-GB"/>
        </w:rPr>
        <w:t>ș</w:t>
      </w:r>
      <w:r w:rsidR="00B64FE3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itul activită</w:t>
      </w:r>
      <w:r w:rsidR="00727E3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="00B64FE3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ii de practică, în conformitate cu programa analitică/portofoliul de practică, organizatorul împreună cu partenerul de practică efectuează o evaluare a cuno</w:t>
      </w:r>
      <w:r w:rsidR="00727E34">
        <w:rPr>
          <w:rFonts w:ascii="Arial" w:eastAsia="Times New Roman" w:hAnsi="Arial" w:cs="Arial"/>
          <w:bCs/>
          <w:sz w:val="24"/>
          <w:szCs w:val="24"/>
          <w:lang w:val="ro-RO" w:eastAsia="en-GB"/>
        </w:rPr>
        <w:t>ș</w:t>
      </w:r>
      <w:r w:rsidR="00B64FE3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tin</w:t>
      </w:r>
      <w:r w:rsidR="00727E3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="00B64FE3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elor practicantu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lui </w:t>
      </w:r>
      <w:r w:rsidR="00727E34">
        <w:rPr>
          <w:rFonts w:ascii="Arial" w:eastAsia="Times New Roman" w:hAnsi="Arial" w:cs="Arial"/>
          <w:bCs/>
          <w:sz w:val="24"/>
          <w:szCs w:val="24"/>
          <w:lang w:val="ro-RO" w:eastAsia="en-GB"/>
        </w:rPr>
        <w:t>ș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 îi acordă un calificativ;</w:t>
      </w:r>
    </w:p>
    <w:p w14:paraId="4D0DCBA8" w14:textId="71DB5D53" w:rsidR="00713F67" w:rsidRPr="001A15E4" w:rsidRDefault="00713F67" w:rsidP="00B64FE3">
      <w:pPr>
        <w:pStyle w:val="ListParagraph"/>
        <w:numPr>
          <w:ilvl w:val="0"/>
          <w:numId w:val="20"/>
        </w:numPr>
        <w:spacing w:after="0" w:line="276" w:lineRule="auto"/>
        <w:ind w:left="1134"/>
        <w:jc w:val="both"/>
        <w:rPr>
          <w:rFonts w:ascii="Arial" w:eastAsia="Times New Roman" w:hAnsi="Arial" w:cs="Arial"/>
          <w:bCs/>
          <w:sz w:val="24"/>
          <w:szCs w:val="24"/>
          <w:lang w:val="ro-RO" w:eastAsia="en-GB"/>
        </w:rPr>
      </w:pP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la finalizarea stagiilor de practic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, compania va face demersuri 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î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n vederea facilit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rii angaj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rii unora dintre studen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ii care se arat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interesa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i 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ș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i care vor 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î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ndeplini criteriile necesare ocup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rii locurilor de munc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disponibile;</w:t>
      </w:r>
    </w:p>
    <w:p w14:paraId="254ACF8A" w14:textId="7878FCFF" w:rsidR="00713F67" w:rsidRPr="001A15E4" w:rsidRDefault="00713F67" w:rsidP="00B64FE3">
      <w:pPr>
        <w:pStyle w:val="ListParagraph"/>
        <w:numPr>
          <w:ilvl w:val="0"/>
          <w:numId w:val="20"/>
        </w:numPr>
        <w:spacing w:after="0" w:line="276" w:lineRule="auto"/>
        <w:ind w:left="1134"/>
        <w:jc w:val="both"/>
        <w:rPr>
          <w:rFonts w:ascii="Arial" w:eastAsia="Times New Roman" w:hAnsi="Arial" w:cs="Arial"/>
          <w:bCs/>
          <w:sz w:val="24"/>
          <w:szCs w:val="24"/>
          <w:lang w:val="ro-RO" w:eastAsia="en-GB"/>
        </w:rPr>
      </w:pP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lastRenderedPageBreak/>
        <w:t>pentru participan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ii la stagiile de practic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care nu vor fi angaja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i la finalizarea stagiului 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î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n cadrul companiei, la finalizarea stagiului, </w:t>
      </w:r>
      <w:r w:rsidR="00964FC8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Compania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va emite scrisori de recomandare</w:t>
      </w:r>
      <w:r w:rsidR="00624EFF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î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n care va eviden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ia competen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ele dob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â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ndite 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ș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 aptitudinile candidatului, pentru a facilita angajarea acestora la al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 angajatori;</w:t>
      </w:r>
    </w:p>
    <w:p w14:paraId="42089D00" w14:textId="6D0CE0B1" w:rsidR="00713F67" w:rsidRPr="001A15E4" w:rsidRDefault="00713F67" w:rsidP="00D6616A">
      <w:pPr>
        <w:pStyle w:val="ListParagraph"/>
        <w:numPr>
          <w:ilvl w:val="0"/>
          <w:numId w:val="20"/>
        </w:numPr>
        <w:spacing w:after="0" w:line="276" w:lineRule="auto"/>
        <w:ind w:left="1134"/>
        <w:jc w:val="both"/>
        <w:rPr>
          <w:rFonts w:ascii="Arial" w:eastAsia="Times New Roman" w:hAnsi="Arial" w:cs="Arial"/>
          <w:bCs/>
          <w:sz w:val="24"/>
          <w:szCs w:val="24"/>
          <w:lang w:val="ro-RO" w:eastAsia="en-GB"/>
        </w:rPr>
      </w:pP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cu acordul studen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ilor 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î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n cauz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, partenerul de practic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va disemina informa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ii despre ace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ș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tia, 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î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n re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țelele sale de colaboratori, î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n vederea identific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rii de oportunit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ăț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 de  locuri de munc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pentru ace</w:t>
      </w:r>
      <w:r w:rsidR="003F6CD7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ș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tia;</w:t>
      </w:r>
    </w:p>
    <w:p w14:paraId="2F7ABB1D" w14:textId="16B30F04" w:rsidR="00713F67" w:rsidRPr="001A15E4" w:rsidRDefault="00713F67" w:rsidP="00D6616A">
      <w:pPr>
        <w:pStyle w:val="ListParagraph"/>
        <w:numPr>
          <w:ilvl w:val="0"/>
          <w:numId w:val="20"/>
        </w:numPr>
        <w:spacing w:after="0" w:line="276" w:lineRule="auto"/>
        <w:ind w:left="1134"/>
        <w:jc w:val="both"/>
        <w:rPr>
          <w:rFonts w:ascii="Arial" w:eastAsia="Times New Roman" w:hAnsi="Arial" w:cs="Arial"/>
          <w:bCs/>
          <w:sz w:val="24"/>
          <w:szCs w:val="24"/>
          <w:lang w:val="ro-RO" w:eastAsia="en-GB"/>
        </w:rPr>
      </w:pP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va asigura dezvoltarea </w:t>
      </w:r>
      <w:r w:rsidR="00624EFF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ș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 continuarea sistemului de informare coordonat</w:t>
      </w:r>
      <w:r w:rsidR="00624EFF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, </w:t>
      </w:r>
      <w:r w:rsidR="00624EFF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î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n vederea</w:t>
      </w:r>
      <w:r w:rsidR="00624EFF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corel</w:t>
      </w:r>
      <w:r w:rsidR="00624EFF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rii necesit</w:t>
      </w:r>
      <w:r w:rsidR="00624EFF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ăț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ilor pie</w:t>
      </w:r>
      <w:r w:rsidR="00624EFF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ei muncii cu oferta educa</w:t>
      </w:r>
      <w:r w:rsidR="00624EFF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ional</w:t>
      </w:r>
      <w:r w:rsidR="00624EFF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pentru ca studen</w:t>
      </w:r>
      <w:r w:rsidR="00624EFF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ii s</w:t>
      </w:r>
      <w:r w:rsidR="00624EFF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beneficieze de </w:t>
      </w:r>
      <w:r w:rsidR="00624EFF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ș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anse ridicate pentru ocupare pe pia</w:t>
      </w:r>
      <w:r w:rsidR="00624EFF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a muncii;</w:t>
      </w:r>
    </w:p>
    <w:p w14:paraId="2763656D" w14:textId="4583DFFB" w:rsidR="00B64FE3" w:rsidRPr="001A15E4" w:rsidRDefault="00713F67" w:rsidP="00D6616A">
      <w:pPr>
        <w:pStyle w:val="ListParagraph"/>
        <w:numPr>
          <w:ilvl w:val="0"/>
          <w:numId w:val="20"/>
        </w:numPr>
        <w:spacing w:after="0" w:line="276" w:lineRule="auto"/>
        <w:ind w:left="1134"/>
        <w:jc w:val="both"/>
        <w:rPr>
          <w:rFonts w:ascii="Arial" w:eastAsia="Times New Roman" w:hAnsi="Arial" w:cs="Arial"/>
          <w:bCs/>
          <w:sz w:val="24"/>
          <w:szCs w:val="24"/>
          <w:lang w:val="ro-RO" w:eastAsia="en-GB"/>
        </w:rPr>
      </w:pP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va asigura exper</w:t>
      </w:r>
      <w:r w:rsidR="00624EFF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 care vor urm</w:t>
      </w:r>
      <w:r w:rsidR="00624EFF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ri traseul profesional al studen</w:t>
      </w:r>
      <w:r w:rsidR="00624EFF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ilor dup</w:t>
      </w:r>
      <w:r w:rsidR="00624EFF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realizarea stagiilor de practic</w:t>
      </w:r>
      <w:r w:rsidR="00624EFF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</w:t>
      </w:r>
      <w:r w:rsidR="00624EFF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ș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 care vor formula recomand</w:t>
      </w:r>
      <w:r w:rsidR="00624EFF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ri pentru sprijinirea lor </w:t>
      </w:r>
      <w:r w:rsidR="00624EFF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î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n vederea dob</w:t>
      </w:r>
      <w:r w:rsidR="00624EFF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â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ndirii unui loc de munc</w:t>
      </w:r>
      <w:r w:rsidR="00624EFF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relevant</w:t>
      </w:r>
      <w:r w:rsidR="00624EFF"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;</w:t>
      </w:r>
    </w:p>
    <w:p w14:paraId="5CFB10BB" w14:textId="7008441E" w:rsidR="00D6616A" w:rsidRPr="001A15E4" w:rsidRDefault="00D6616A" w:rsidP="00D6616A">
      <w:pPr>
        <w:pStyle w:val="ListParagraph"/>
        <w:numPr>
          <w:ilvl w:val="0"/>
          <w:numId w:val="20"/>
        </w:numPr>
        <w:ind w:left="1134"/>
        <w:jc w:val="both"/>
        <w:rPr>
          <w:rFonts w:ascii="Arial" w:eastAsia="Times New Roman" w:hAnsi="Arial" w:cs="Arial"/>
          <w:bCs/>
          <w:sz w:val="24"/>
          <w:szCs w:val="24"/>
          <w:lang w:val="ro-RO" w:eastAsia="en-GB"/>
        </w:rPr>
      </w:pP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partenerul de practică este obligat să instruiască practicantul cu privire la normele de protec</w:t>
      </w:r>
      <w:r w:rsidR="00F92EEA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ie a muncii </w:t>
      </w:r>
      <w:proofErr w:type="spellStart"/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şi</w:t>
      </w:r>
      <w:proofErr w:type="spellEnd"/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de apărare împotriva incendiilor, specifice activit</w:t>
      </w:r>
      <w:r w:rsidR="00F92EEA">
        <w:rPr>
          <w:rFonts w:ascii="Arial" w:eastAsia="Times New Roman" w:hAnsi="Arial" w:cs="Arial"/>
          <w:bCs/>
          <w:sz w:val="24"/>
          <w:szCs w:val="24"/>
          <w:lang w:val="ro-RO" w:eastAsia="en-GB"/>
        </w:rPr>
        <w:t>ăț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ilor pe care le va desf</w:t>
      </w:r>
      <w:r w:rsidR="00F92EEA">
        <w:rPr>
          <w:rFonts w:ascii="Arial" w:eastAsia="Times New Roman" w:hAnsi="Arial" w:cs="Arial"/>
          <w:bCs/>
          <w:sz w:val="24"/>
          <w:szCs w:val="24"/>
          <w:lang w:val="ro-RO" w:eastAsia="en-GB"/>
        </w:rPr>
        <w:t>ăș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ura.</w:t>
      </w:r>
    </w:p>
    <w:p w14:paraId="64FE9F62" w14:textId="19705B7E" w:rsidR="00713F67" w:rsidRPr="001A15E4" w:rsidRDefault="00713F67" w:rsidP="00D6616A">
      <w:pPr>
        <w:pStyle w:val="ListParagraph"/>
        <w:numPr>
          <w:ilvl w:val="0"/>
          <w:numId w:val="20"/>
        </w:numPr>
        <w:spacing w:after="0" w:line="276" w:lineRule="auto"/>
        <w:ind w:left="1134"/>
        <w:jc w:val="both"/>
        <w:rPr>
          <w:rFonts w:ascii="Arial" w:eastAsia="Times New Roman" w:hAnsi="Arial" w:cs="Arial"/>
          <w:bCs/>
          <w:sz w:val="24"/>
          <w:szCs w:val="24"/>
          <w:lang w:val="ro-RO" w:eastAsia="en-GB"/>
        </w:rPr>
      </w:pPr>
      <w:r w:rsidRPr="001A15E4">
        <w:rPr>
          <w:rFonts w:ascii="Arial" w:eastAsia="Times New Roman" w:hAnsi="Arial" w:cs="Arial"/>
          <w:i/>
          <w:sz w:val="24"/>
          <w:szCs w:val="24"/>
          <w:lang w:val="ro-RO"/>
        </w:rPr>
        <w:t>să respecte prevederile Regulamentului 2016/679 și a Legii nr. 190/2018, privind protecția persoanelor fizice în ceea</w:t>
      </w:r>
      <w:r w:rsidR="001A15E4">
        <w:rPr>
          <w:rFonts w:ascii="Arial" w:eastAsia="Times New Roman" w:hAnsi="Arial" w:cs="Arial"/>
          <w:i/>
          <w:sz w:val="24"/>
          <w:szCs w:val="24"/>
          <w:lang w:val="ro-RO"/>
        </w:rPr>
        <w:t xml:space="preserve"> </w:t>
      </w:r>
      <w:r w:rsidRPr="001A15E4">
        <w:rPr>
          <w:rFonts w:ascii="Arial" w:eastAsia="Times New Roman" w:hAnsi="Arial" w:cs="Arial"/>
          <w:i/>
          <w:sz w:val="24"/>
          <w:szCs w:val="24"/>
          <w:lang w:val="ro-RO"/>
        </w:rPr>
        <w:t xml:space="preserve">ce privește prelucrarea datelor cu caracter personal și libera circulație a acestor date pentru toate datele cu caracter personal ale studenților, </w:t>
      </w:r>
      <w:r w:rsidRPr="001A15E4">
        <w:rPr>
          <w:rFonts w:ascii="Arial" w:eastAsia="Times New Roman" w:hAnsi="Arial" w:cs="Arial"/>
          <w:sz w:val="24"/>
          <w:szCs w:val="24"/>
          <w:lang w:val="ro-RO"/>
        </w:rPr>
        <w:t xml:space="preserve">furnizate de către </w:t>
      </w:r>
      <w:r w:rsidR="00A2303A" w:rsidRPr="001A15E4">
        <w:rPr>
          <w:rFonts w:ascii="Arial" w:eastAsia="Times New Roman" w:hAnsi="Arial" w:cs="Arial"/>
          <w:sz w:val="24"/>
          <w:szCs w:val="24"/>
          <w:lang w:val="ro-RO"/>
        </w:rPr>
        <w:t>Universitate</w:t>
      </w:r>
      <w:r w:rsidRPr="001A15E4">
        <w:rPr>
          <w:rFonts w:ascii="Arial" w:eastAsia="Times New Roman" w:hAnsi="Arial" w:cs="Arial"/>
          <w:sz w:val="24"/>
          <w:szCs w:val="24"/>
          <w:lang w:val="ro-RO"/>
        </w:rPr>
        <w:t xml:space="preserve"> către </w:t>
      </w:r>
      <w:r w:rsidR="00A2303A" w:rsidRPr="001A15E4">
        <w:rPr>
          <w:rFonts w:ascii="Arial" w:eastAsia="Times New Roman" w:hAnsi="Arial" w:cs="Arial"/>
          <w:sz w:val="24"/>
          <w:szCs w:val="24"/>
          <w:lang w:val="ro-RO"/>
        </w:rPr>
        <w:t>Companie</w:t>
      </w:r>
      <w:r w:rsidR="00F038FD" w:rsidRPr="001A15E4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14:paraId="6675EA58" w14:textId="77777777" w:rsidR="009E70B7" w:rsidRPr="001A15E4" w:rsidRDefault="009E70B7" w:rsidP="00326324">
      <w:pPr>
        <w:pStyle w:val="ListParagraph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en-GB"/>
        </w:rPr>
      </w:pPr>
    </w:p>
    <w:p w14:paraId="17355EF3" w14:textId="77777777" w:rsidR="00713F67" w:rsidRPr="001A15E4" w:rsidRDefault="00713F67" w:rsidP="00326324">
      <w:pPr>
        <w:pStyle w:val="ListParagraph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en-GB"/>
        </w:rPr>
      </w:pPr>
    </w:p>
    <w:p w14:paraId="75885CC7" w14:textId="5FBEA47C" w:rsidR="00713F67" w:rsidRPr="001A15E4" w:rsidRDefault="00713F67" w:rsidP="00326324">
      <w:pPr>
        <w:pStyle w:val="Subtitle"/>
        <w:numPr>
          <w:ilvl w:val="0"/>
          <w:numId w:val="19"/>
        </w:numPr>
        <w:spacing w:line="276" w:lineRule="auto"/>
        <w:rPr>
          <w:rFonts w:ascii="Arial" w:hAnsi="Arial" w:cs="Arial"/>
          <w:b/>
          <w:color w:val="auto"/>
          <w:sz w:val="28"/>
          <w:szCs w:val="28"/>
          <w:lang w:val="ro-RO"/>
        </w:rPr>
      </w:pPr>
      <w:r w:rsidRPr="001A15E4">
        <w:rPr>
          <w:rFonts w:ascii="Arial" w:hAnsi="Arial" w:cs="Arial"/>
          <w:b/>
          <w:color w:val="auto"/>
          <w:sz w:val="28"/>
          <w:szCs w:val="28"/>
          <w:lang w:val="ro-RO"/>
        </w:rPr>
        <w:t>Protec</w:t>
      </w:r>
      <w:r w:rsidR="001A15E4">
        <w:rPr>
          <w:rFonts w:ascii="Arial" w:hAnsi="Arial" w:cs="Arial"/>
          <w:b/>
          <w:color w:val="auto"/>
          <w:sz w:val="28"/>
          <w:szCs w:val="28"/>
          <w:lang w:val="ro-RO"/>
        </w:rPr>
        <w:t>ț</w:t>
      </w:r>
      <w:r w:rsidRPr="001A15E4">
        <w:rPr>
          <w:rFonts w:ascii="Arial" w:hAnsi="Arial" w:cs="Arial"/>
          <w:b/>
          <w:color w:val="auto"/>
          <w:sz w:val="28"/>
          <w:szCs w:val="28"/>
          <w:lang w:val="ro-RO"/>
        </w:rPr>
        <w:t>ia datelor cu caracter personal</w:t>
      </w:r>
    </w:p>
    <w:p w14:paraId="0B5C2998" w14:textId="6C2B7C89" w:rsidR="00713F67" w:rsidRPr="001A15E4" w:rsidRDefault="00713F67" w:rsidP="00B64FE3">
      <w:pPr>
        <w:pStyle w:val="ListParagraph"/>
        <w:numPr>
          <w:ilvl w:val="1"/>
          <w:numId w:val="19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  <w:lang w:val="ro-RO" w:eastAsia="en-GB"/>
        </w:rPr>
      </w:pPr>
      <w:r w:rsidRPr="001A15E4">
        <w:rPr>
          <w:rFonts w:ascii="Arial" w:hAnsi="Arial" w:cs="Arial"/>
          <w:sz w:val="24"/>
          <w:szCs w:val="24"/>
          <w:lang w:val="ro-RO" w:eastAsia="en-GB"/>
        </w:rPr>
        <w:t>P</w:t>
      </w:r>
      <w:r w:rsidR="00546DD1" w:rsidRPr="001A15E4">
        <w:rPr>
          <w:rFonts w:ascii="Arial" w:hAnsi="Arial" w:cs="Arial"/>
          <w:sz w:val="24"/>
          <w:szCs w:val="24"/>
          <w:lang w:val="ro-RO" w:eastAsia="en-GB"/>
        </w:rPr>
        <w:t>ă</w:t>
      </w:r>
      <w:r w:rsidRPr="001A15E4">
        <w:rPr>
          <w:rFonts w:ascii="Arial" w:hAnsi="Arial" w:cs="Arial"/>
          <w:sz w:val="24"/>
          <w:szCs w:val="24"/>
          <w:lang w:val="ro-RO" w:eastAsia="en-GB"/>
        </w:rPr>
        <w:t>r</w:t>
      </w:r>
      <w:r w:rsidR="00546DD1" w:rsidRPr="001A15E4">
        <w:rPr>
          <w:rFonts w:ascii="Arial" w:hAnsi="Arial" w:cs="Arial"/>
          <w:sz w:val="24"/>
          <w:szCs w:val="24"/>
          <w:lang w:val="ro-RO" w:eastAsia="en-GB"/>
        </w:rPr>
        <w:t>ț</w:t>
      </w:r>
      <w:r w:rsidRPr="001A15E4">
        <w:rPr>
          <w:rFonts w:ascii="Arial" w:hAnsi="Arial" w:cs="Arial"/>
          <w:sz w:val="24"/>
          <w:szCs w:val="24"/>
          <w:lang w:val="ro-RO" w:eastAsia="en-GB"/>
        </w:rPr>
        <w:t>ile garanteaz</w:t>
      </w:r>
      <w:r w:rsidR="00546DD1" w:rsidRPr="001A15E4">
        <w:rPr>
          <w:rFonts w:ascii="Arial" w:hAnsi="Arial" w:cs="Arial"/>
          <w:sz w:val="24"/>
          <w:szCs w:val="24"/>
          <w:lang w:val="ro-RO" w:eastAsia="en-GB"/>
        </w:rPr>
        <w:t>ă</w:t>
      </w:r>
      <w:r w:rsidRPr="001A15E4">
        <w:rPr>
          <w:rFonts w:ascii="Arial" w:hAnsi="Arial" w:cs="Arial"/>
          <w:sz w:val="24"/>
          <w:szCs w:val="24"/>
          <w:lang w:val="ro-RO" w:eastAsia="en-GB"/>
        </w:rPr>
        <w:t xml:space="preserve"> c</w:t>
      </w:r>
      <w:r w:rsidR="00546DD1" w:rsidRPr="001A15E4">
        <w:rPr>
          <w:rFonts w:ascii="Arial" w:hAnsi="Arial" w:cs="Arial"/>
          <w:sz w:val="24"/>
          <w:szCs w:val="24"/>
          <w:lang w:val="ro-RO" w:eastAsia="en-GB"/>
        </w:rPr>
        <w:t>ă</w:t>
      </w:r>
      <w:r w:rsidRPr="001A15E4">
        <w:rPr>
          <w:rFonts w:ascii="Arial" w:hAnsi="Arial" w:cs="Arial"/>
          <w:sz w:val="24"/>
          <w:szCs w:val="24"/>
          <w:lang w:val="ro-RO" w:eastAsia="en-GB"/>
        </w:rPr>
        <w:t xml:space="preserve"> respect</w:t>
      </w:r>
      <w:r w:rsidR="00546DD1" w:rsidRPr="001A15E4">
        <w:rPr>
          <w:rFonts w:ascii="Arial" w:hAnsi="Arial" w:cs="Arial"/>
          <w:sz w:val="24"/>
          <w:szCs w:val="24"/>
          <w:lang w:val="ro-RO" w:eastAsia="en-GB"/>
        </w:rPr>
        <w:t>ă</w:t>
      </w:r>
      <w:r w:rsidRPr="001A15E4">
        <w:rPr>
          <w:rFonts w:ascii="Arial" w:hAnsi="Arial" w:cs="Arial"/>
          <w:sz w:val="24"/>
          <w:szCs w:val="24"/>
          <w:lang w:val="ro-RO" w:eastAsia="en-GB"/>
        </w:rPr>
        <w:t xml:space="preserve"> legisla</w:t>
      </w:r>
      <w:r w:rsidR="00546DD1" w:rsidRPr="001A15E4">
        <w:rPr>
          <w:rFonts w:ascii="Arial" w:hAnsi="Arial" w:cs="Arial"/>
          <w:sz w:val="24"/>
          <w:szCs w:val="24"/>
          <w:lang w:val="ro-RO" w:eastAsia="en-GB"/>
        </w:rPr>
        <w:t>ț</w:t>
      </w:r>
      <w:r w:rsidRPr="001A15E4">
        <w:rPr>
          <w:rFonts w:ascii="Arial" w:hAnsi="Arial" w:cs="Arial"/>
          <w:sz w:val="24"/>
          <w:szCs w:val="24"/>
          <w:lang w:val="ro-RO" w:eastAsia="en-GB"/>
        </w:rPr>
        <w:t>ia aferent</w:t>
      </w:r>
      <w:r w:rsidR="00546DD1" w:rsidRPr="001A15E4">
        <w:rPr>
          <w:rFonts w:ascii="Arial" w:hAnsi="Arial" w:cs="Arial"/>
          <w:sz w:val="24"/>
          <w:szCs w:val="24"/>
          <w:lang w:val="ro-RO" w:eastAsia="en-GB"/>
        </w:rPr>
        <w:t>ă</w:t>
      </w:r>
      <w:r w:rsidRPr="001A15E4">
        <w:rPr>
          <w:rFonts w:ascii="Arial" w:hAnsi="Arial" w:cs="Arial"/>
          <w:sz w:val="24"/>
          <w:szCs w:val="24"/>
          <w:lang w:val="ro-RO" w:eastAsia="en-GB"/>
        </w:rPr>
        <w:t xml:space="preserve"> protec</w:t>
      </w:r>
      <w:r w:rsidR="00546DD1" w:rsidRPr="001A15E4">
        <w:rPr>
          <w:rFonts w:ascii="Arial" w:hAnsi="Arial" w:cs="Arial"/>
          <w:sz w:val="24"/>
          <w:szCs w:val="24"/>
          <w:lang w:val="ro-RO" w:eastAsia="en-GB"/>
        </w:rPr>
        <w:t>ț</w:t>
      </w:r>
      <w:r w:rsidRPr="001A15E4">
        <w:rPr>
          <w:rFonts w:ascii="Arial" w:hAnsi="Arial" w:cs="Arial"/>
          <w:sz w:val="24"/>
          <w:szCs w:val="24"/>
          <w:lang w:val="ro-RO" w:eastAsia="en-GB"/>
        </w:rPr>
        <w:t>iei Datelor cu caracter personal, inclusiv, dar f</w:t>
      </w:r>
      <w:r w:rsidR="001A15E4" w:rsidRPr="001A15E4">
        <w:rPr>
          <w:rFonts w:ascii="Arial" w:hAnsi="Arial" w:cs="Arial"/>
          <w:sz w:val="24"/>
          <w:szCs w:val="24"/>
          <w:lang w:val="ro-RO" w:eastAsia="en-GB"/>
        </w:rPr>
        <w:t>ă</w:t>
      </w:r>
      <w:r w:rsidRPr="001A15E4">
        <w:rPr>
          <w:rFonts w:ascii="Arial" w:hAnsi="Arial" w:cs="Arial"/>
          <w:sz w:val="24"/>
          <w:szCs w:val="24"/>
          <w:lang w:val="ro-RO" w:eastAsia="en-GB"/>
        </w:rPr>
        <w:t>r</w:t>
      </w:r>
      <w:r w:rsidR="001A15E4" w:rsidRPr="001A15E4">
        <w:rPr>
          <w:rFonts w:ascii="Arial" w:hAnsi="Arial" w:cs="Arial"/>
          <w:sz w:val="24"/>
          <w:szCs w:val="24"/>
          <w:lang w:val="ro-RO" w:eastAsia="en-GB"/>
        </w:rPr>
        <w:t>ă</w:t>
      </w:r>
      <w:r w:rsidRPr="001A15E4">
        <w:rPr>
          <w:rFonts w:ascii="Arial" w:hAnsi="Arial" w:cs="Arial"/>
          <w:sz w:val="24"/>
          <w:szCs w:val="24"/>
          <w:lang w:val="ro-RO" w:eastAsia="en-GB"/>
        </w:rPr>
        <w:t xml:space="preserve"> a se limita la dispozi</w:t>
      </w:r>
      <w:r w:rsidR="001A15E4">
        <w:rPr>
          <w:rFonts w:ascii="Arial" w:hAnsi="Arial" w:cs="Arial"/>
          <w:sz w:val="24"/>
          <w:szCs w:val="24"/>
          <w:lang w:val="ro-RO" w:eastAsia="en-GB"/>
        </w:rPr>
        <w:t>ț</w:t>
      </w:r>
      <w:r w:rsidRPr="001A15E4">
        <w:rPr>
          <w:rFonts w:ascii="Arial" w:hAnsi="Arial" w:cs="Arial"/>
          <w:sz w:val="24"/>
          <w:szCs w:val="24"/>
          <w:lang w:val="ro-RO" w:eastAsia="en-GB"/>
        </w:rPr>
        <w:t xml:space="preserve">iile Regulamentului (UE) 2016/679 al Parlamentului European </w:t>
      </w:r>
      <w:r w:rsidR="001A15E4" w:rsidRPr="001A15E4">
        <w:rPr>
          <w:rFonts w:ascii="Arial" w:hAnsi="Arial" w:cs="Arial"/>
          <w:sz w:val="24"/>
          <w:szCs w:val="24"/>
          <w:lang w:val="ro-RO" w:eastAsia="en-GB"/>
        </w:rPr>
        <w:t>ș</w:t>
      </w:r>
      <w:r w:rsidRPr="001A15E4">
        <w:rPr>
          <w:rFonts w:ascii="Arial" w:hAnsi="Arial" w:cs="Arial"/>
          <w:sz w:val="24"/>
          <w:szCs w:val="24"/>
          <w:lang w:val="ro-RO" w:eastAsia="en-GB"/>
        </w:rPr>
        <w:t>i al Consiliului privind protec</w:t>
      </w:r>
      <w:r w:rsidR="001A15E4" w:rsidRPr="001A15E4">
        <w:rPr>
          <w:rFonts w:ascii="Arial" w:hAnsi="Arial" w:cs="Arial"/>
          <w:sz w:val="24"/>
          <w:szCs w:val="24"/>
          <w:lang w:val="ro-RO" w:eastAsia="en-GB"/>
        </w:rPr>
        <w:t>ț</w:t>
      </w:r>
      <w:r w:rsidRPr="001A15E4">
        <w:rPr>
          <w:rFonts w:ascii="Arial" w:hAnsi="Arial" w:cs="Arial"/>
          <w:sz w:val="24"/>
          <w:szCs w:val="24"/>
          <w:lang w:val="ro-RO" w:eastAsia="en-GB"/>
        </w:rPr>
        <w:t xml:space="preserve">ia persoanelor fizice </w:t>
      </w:r>
      <w:r w:rsidR="001A15E4" w:rsidRPr="001A15E4">
        <w:rPr>
          <w:rFonts w:ascii="Arial" w:hAnsi="Arial" w:cs="Arial"/>
          <w:sz w:val="24"/>
          <w:szCs w:val="24"/>
          <w:lang w:val="ro-RO" w:eastAsia="en-GB"/>
        </w:rPr>
        <w:t>î</w:t>
      </w:r>
      <w:r w:rsidRPr="001A15E4">
        <w:rPr>
          <w:rFonts w:ascii="Arial" w:hAnsi="Arial" w:cs="Arial"/>
          <w:sz w:val="24"/>
          <w:szCs w:val="24"/>
          <w:lang w:val="ro-RO" w:eastAsia="en-GB"/>
        </w:rPr>
        <w:t>n ceea ce prive</w:t>
      </w:r>
      <w:r w:rsidR="001A15E4" w:rsidRPr="001A15E4">
        <w:rPr>
          <w:rFonts w:ascii="Arial" w:hAnsi="Arial" w:cs="Arial"/>
          <w:sz w:val="24"/>
          <w:szCs w:val="24"/>
          <w:lang w:val="ro-RO" w:eastAsia="en-GB"/>
        </w:rPr>
        <w:t>ș</w:t>
      </w:r>
      <w:r w:rsidRPr="001A15E4">
        <w:rPr>
          <w:rFonts w:ascii="Arial" w:hAnsi="Arial" w:cs="Arial"/>
          <w:sz w:val="24"/>
          <w:szCs w:val="24"/>
          <w:lang w:val="ro-RO" w:eastAsia="en-GB"/>
        </w:rPr>
        <w:t xml:space="preserve">te prelucrarea datelor cu caracter personal </w:t>
      </w:r>
      <w:r w:rsidR="001A15E4" w:rsidRPr="001A15E4">
        <w:rPr>
          <w:rFonts w:ascii="Arial" w:hAnsi="Arial" w:cs="Arial"/>
          <w:sz w:val="24"/>
          <w:szCs w:val="24"/>
          <w:lang w:val="ro-RO" w:eastAsia="en-GB"/>
        </w:rPr>
        <w:t>ș</w:t>
      </w:r>
      <w:r w:rsidRPr="001A15E4">
        <w:rPr>
          <w:rFonts w:ascii="Arial" w:hAnsi="Arial" w:cs="Arial"/>
          <w:sz w:val="24"/>
          <w:szCs w:val="24"/>
          <w:lang w:val="ro-RO" w:eastAsia="en-GB"/>
        </w:rPr>
        <w:t>i privind libera circula</w:t>
      </w:r>
      <w:r w:rsidR="001A15E4" w:rsidRPr="001A15E4">
        <w:rPr>
          <w:rFonts w:ascii="Arial" w:hAnsi="Arial" w:cs="Arial"/>
          <w:sz w:val="24"/>
          <w:szCs w:val="24"/>
          <w:lang w:val="ro-RO" w:eastAsia="en-GB"/>
        </w:rPr>
        <w:t>ț</w:t>
      </w:r>
      <w:r w:rsidRPr="001A15E4">
        <w:rPr>
          <w:rFonts w:ascii="Arial" w:hAnsi="Arial" w:cs="Arial"/>
          <w:sz w:val="24"/>
          <w:szCs w:val="24"/>
          <w:lang w:val="ro-RO" w:eastAsia="en-GB"/>
        </w:rPr>
        <w:t xml:space="preserve">ie  a  acestor date </w:t>
      </w:r>
      <w:r w:rsidR="001A15E4" w:rsidRPr="001A15E4">
        <w:rPr>
          <w:rFonts w:ascii="Arial" w:hAnsi="Arial" w:cs="Arial"/>
          <w:sz w:val="24"/>
          <w:szCs w:val="24"/>
          <w:lang w:val="ro-RO" w:eastAsia="en-GB"/>
        </w:rPr>
        <w:t>ș</w:t>
      </w:r>
      <w:r w:rsidRPr="001A15E4">
        <w:rPr>
          <w:rFonts w:ascii="Arial" w:hAnsi="Arial" w:cs="Arial"/>
          <w:sz w:val="24"/>
          <w:szCs w:val="24"/>
          <w:lang w:val="ro-RO" w:eastAsia="en-GB"/>
        </w:rPr>
        <w:t>i de abrogare a Directivei 95/46/CE ("Regulamentul general privind protec</w:t>
      </w:r>
      <w:r w:rsidR="001A15E4" w:rsidRPr="001A15E4">
        <w:rPr>
          <w:rFonts w:ascii="Arial" w:hAnsi="Arial" w:cs="Arial"/>
          <w:sz w:val="24"/>
          <w:szCs w:val="24"/>
          <w:lang w:val="ro-RO" w:eastAsia="en-GB"/>
        </w:rPr>
        <w:t>ț</w:t>
      </w:r>
      <w:r w:rsidRPr="001A15E4">
        <w:rPr>
          <w:rFonts w:ascii="Arial" w:hAnsi="Arial" w:cs="Arial"/>
          <w:sz w:val="24"/>
          <w:szCs w:val="24"/>
          <w:lang w:val="ro-RO" w:eastAsia="en-GB"/>
        </w:rPr>
        <w:t>ia datelor sau "GDPR");</w:t>
      </w:r>
    </w:p>
    <w:p w14:paraId="69B463E3" w14:textId="4CBACC3D" w:rsidR="00713F67" w:rsidRPr="001A15E4" w:rsidRDefault="00713F67" w:rsidP="00B64FE3">
      <w:pPr>
        <w:pStyle w:val="ListParagraph"/>
        <w:numPr>
          <w:ilvl w:val="1"/>
          <w:numId w:val="19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  <w:lang w:val="ro-RO" w:eastAsia="en-GB"/>
        </w:rPr>
      </w:pPr>
      <w:r w:rsidRPr="001A15E4">
        <w:rPr>
          <w:rFonts w:ascii="Arial" w:hAnsi="Arial" w:cs="Arial"/>
          <w:sz w:val="24"/>
          <w:szCs w:val="24"/>
          <w:lang w:val="ro-RO" w:eastAsia="en-GB"/>
        </w:rPr>
        <w:t>P</w:t>
      </w:r>
      <w:r w:rsidR="001A15E4">
        <w:rPr>
          <w:rFonts w:ascii="Arial" w:hAnsi="Arial" w:cs="Arial"/>
          <w:sz w:val="24"/>
          <w:szCs w:val="24"/>
          <w:lang w:val="ro-RO" w:eastAsia="en-GB"/>
        </w:rPr>
        <w:t>ă</w:t>
      </w:r>
      <w:r w:rsidRPr="001A15E4">
        <w:rPr>
          <w:rFonts w:ascii="Arial" w:hAnsi="Arial" w:cs="Arial"/>
          <w:sz w:val="24"/>
          <w:szCs w:val="24"/>
          <w:lang w:val="ro-RO" w:eastAsia="en-GB"/>
        </w:rPr>
        <w:t>r</w:t>
      </w:r>
      <w:r w:rsidR="001A15E4">
        <w:rPr>
          <w:rFonts w:ascii="Arial" w:hAnsi="Arial" w:cs="Arial"/>
          <w:sz w:val="24"/>
          <w:szCs w:val="24"/>
          <w:lang w:val="ro-RO" w:eastAsia="en-GB"/>
        </w:rPr>
        <w:t>ț</w:t>
      </w:r>
      <w:r w:rsidRPr="001A15E4">
        <w:rPr>
          <w:rFonts w:ascii="Arial" w:hAnsi="Arial" w:cs="Arial"/>
          <w:sz w:val="24"/>
          <w:szCs w:val="24"/>
          <w:lang w:val="ro-RO" w:eastAsia="en-GB"/>
        </w:rPr>
        <w:t>ile se vor desp</w:t>
      </w:r>
      <w:r w:rsidR="001A15E4">
        <w:rPr>
          <w:rFonts w:ascii="Arial" w:hAnsi="Arial" w:cs="Arial"/>
          <w:sz w:val="24"/>
          <w:szCs w:val="24"/>
          <w:lang w:val="ro-RO" w:eastAsia="en-GB"/>
        </w:rPr>
        <w:t>ă</w:t>
      </w:r>
      <w:r w:rsidRPr="001A15E4">
        <w:rPr>
          <w:rFonts w:ascii="Arial" w:hAnsi="Arial" w:cs="Arial"/>
          <w:sz w:val="24"/>
          <w:szCs w:val="24"/>
          <w:lang w:val="ro-RO" w:eastAsia="en-GB"/>
        </w:rPr>
        <w:t xml:space="preserve">gubi reciproc </w:t>
      </w:r>
      <w:r w:rsidR="001A15E4">
        <w:rPr>
          <w:rFonts w:ascii="Arial" w:hAnsi="Arial" w:cs="Arial"/>
          <w:sz w:val="24"/>
          <w:szCs w:val="24"/>
          <w:lang w:val="ro-RO" w:eastAsia="en-GB"/>
        </w:rPr>
        <w:t>î</w:t>
      </w:r>
      <w:r w:rsidRPr="001A15E4">
        <w:rPr>
          <w:rFonts w:ascii="Arial" w:hAnsi="Arial" w:cs="Arial"/>
          <w:sz w:val="24"/>
          <w:szCs w:val="24"/>
          <w:lang w:val="ro-RO" w:eastAsia="en-GB"/>
        </w:rPr>
        <w:t>mpotriva tuturor cheltuielilor, costurilor si pierderilor suportate de c</w:t>
      </w:r>
      <w:r w:rsidR="001A15E4">
        <w:rPr>
          <w:rFonts w:ascii="Arial" w:hAnsi="Arial" w:cs="Arial"/>
          <w:sz w:val="24"/>
          <w:szCs w:val="24"/>
          <w:lang w:val="ro-RO" w:eastAsia="en-GB"/>
        </w:rPr>
        <w:t>ă</w:t>
      </w:r>
      <w:r w:rsidRPr="001A15E4">
        <w:rPr>
          <w:rFonts w:ascii="Arial" w:hAnsi="Arial" w:cs="Arial"/>
          <w:sz w:val="24"/>
          <w:szCs w:val="24"/>
          <w:lang w:val="ro-RO" w:eastAsia="en-GB"/>
        </w:rPr>
        <w:t>tre una din ele sau pentru care una din ele poate deveni r</w:t>
      </w:r>
      <w:r w:rsidR="001A15E4">
        <w:rPr>
          <w:rFonts w:ascii="Arial" w:hAnsi="Arial" w:cs="Arial"/>
          <w:sz w:val="24"/>
          <w:szCs w:val="24"/>
          <w:lang w:val="ro-RO" w:eastAsia="en-GB"/>
        </w:rPr>
        <w:t>ă</w:t>
      </w:r>
      <w:r w:rsidRPr="001A15E4">
        <w:rPr>
          <w:rFonts w:ascii="Arial" w:hAnsi="Arial" w:cs="Arial"/>
          <w:sz w:val="24"/>
          <w:szCs w:val="24"/>
          <w:lang w:val="ro-RO" w:eastAsia="en-GB"/>
        </w:rPr>
        <w:t>spunz</w:t>
      </w:r>
      <w:r w:rsidR="001A15E4">
        <w:rPr>
          <w:rFonts w:ascii="Arial" w:hAnsi="Arial" w:cs="Arial"/>
          <w:sz w:val="24"/>
          <w:szCs w:val="24"/>
          <w:lang w:val="ro-RO" w:eastAsia="en-GB"/>
        </w:rPr>
        <w:t>ă</w:t>
      </w:r>
      <w:r w:rsidRPr="001A15E4">
        <w:rPr>
          <w:rFonts w:ascii="Arial" w:hAnsi="Arial" w:cs="Arial"/>
          <w:sz w:val="24"/>
          <w:szCs w:val="24"/>
          <w:lang w:val="ro-RO" w:eastAsia="en-GB"/>
        </w:rPr>
        <w:t>toa</w:t>
      </w:r>
      <w:r w:rsidR="001A15E4">
        <w:rPr>
          <w:rFonts w:ascii="Arial" w:hAnsi="Arial" w:cs="Arial"/>
          <w:sz w:val="24"/>
          <w:szCs w:val="24"/>
          <w:lang w:val="ro-RO" w:eastAsia="en-GB"/>
        </w:rPr>
        <w:t>re din cauza nerespectării de că</w:t>
      </w:r>
      <w:r w:rsidRPr="001A15E4">
        <w:rPr>
          <w:rFonts w:ascii="Arial" w:hAnsi="Arial" w:cs="Arial"/>
          <w:sz w:val="24"/>
          <w:szCs w:val="24"/>
          <w:lang w:val="ro-RO" w:eastAsia="en-GB"/>
        </w:rPr>
        <w:t>tre cealalt</w:t>
      </w:r>
      <w:r w:rsidR="001A15E4">
        <w:rPr>
          <w:rFonts w:ascii="Arial" w:hAnsi="Arial" w:cs="Arial"/>
          <w:sz w:val="24"/>
          <w:szCs w:val="24"/>
          <w:lang w:val="ro-RO" w:eastAsia="en-GB"/>
        </w:rPr>
        <w:t>ă</w:t>
      </w:r>
      <w:r w:rsidRPr="001A15E4">
        <w:rPr>
          <w:rFonts w:ascii="Arial" w:hAnsi="Arial" w:cs="Arial"/>
          <w:sz w:val="24"/>
          <w:szCs w:val="24"/>
          <w:lang w:val="ro-RO" w:eastAsia="en-GB"/>
        </w:rPr>
        <w:t xml:space="preserve"> parte a prevederilor Regulamentului general privind protec</w:t>
      </w:r>
      <w:r w:rsidR="001A15E4">
        <w:rPr>
          <w:rFonts w:ascii="Arial" w:hAnsi="Arial" w:cs="Arial"/>
          <w:sz w:val="24"/>
          <w:szCs w:val="24"/>
          <w:lang w:val="ro-RO" w:eastAsia="en-GB"/>
        </w:rPr>
        <w:t>ț</w:t>
      </w:r>
      <w:r w:rsidRPr="001A15E4">
        <w:rPr>
          <w:rFonts w:ascii="Arial" w:hAnsi="Arial" w:cs="Arial"/>
          <w:sz w:val="24"/>
          <w:szCs w:val="24"/>
          <w:lang w:val="ro-RO" w:eastAsia="en-GB"/>
        </w:rPr>
        <w:t>ia datelor.</w:t>
      </w:r>
    </w:p>
    <w:p w14:paraId="4868FA18" w14:textId="4F097C7C" w:rsidR="00713F67" w:rsidRPr="001A15E4" w:rsidRDefault="00713F67" w:rsidP="00B64FE3">
      <w:pPr>
        <w:pStyle w:val="ListParagraph"/>
        <w:numPr>
          <w:ilvl w:val="1"/>
          <w:numId w:val="19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  <w:lang w:val="ro-RO" w:eastAsia="en-GB"/>
        </w:rPr>
      </w:pPr>
      <w:r w:rsidRPr="001A15E4">
        <w:rPr>
          <w:rFonts w:ascii="Arial" w:hAnsi="Arial" w:cs="Arial"/>
          <w:sz w:val="24"/>
          <w:szCs w:val="24"/>
          <w:lang w:val="ro-RO" w:eastAsia="en-GB"/>
        </w:rPr>
        <w:lastRenderedPageBreak/>
        <w:t>Fiecare parte o va notifica cu promptitudine pe cealalt</w:t>
      </w:r>
      <w:r w:rsidR="001A15E4">
        <w:rPr>
          <w:rFonts w:ascii="Arial" w:hAnsi="Arial" w:cs="Arial"/>
          <w:sz w:val="24"/>
          <w:szCs w:val="24"/>
          <w:lang w:val="ro-RO" w:eastAsia="en-GB"/>
        </w:rPr>
        <w:t>ă</w:t>
      </w:r>
      <w:r w:rsidRPr="001A15E4">
        <w:rPr>
          <w:rFonts w:ascii="Arial" w:hAnsi="Arial" w:cs="Arial"/>
          <w:sz w:val="24"/>
          <w:szCs w:val="24"/>
          <w:lang w:val="ro-RO" w:eastAsia="en-GB"/>
        </w:rPr>
        <w:t xml:space="preserve"> dac</w:t>
      </w:r>
      <w:r w:rsidR="001A15E4">
        <w:rPr>
          <w:rFonts w:ascii="Arial" w:hAnsi="Arial" w:cs="Arial"/>
          <w:sz w:val="24"/>
          <w:szCs w:val="24"/>
          <w:lang w:val="ro-RO" w:eastAsia="en-GB"/>
        </w:rPr>
        <w:t>ă</w:t>
      </w:r>
      <w:r w:rsidRPr="001A15E4">
        <w:rPr>
          <w:rFonts w:ascii="Arial" w:hAnsi="Arial" w:cs="Arial"/>
          <w:sz w:val="24"/>
          <w:szCs w:val="24"/>
          <w:lang w:val="ro-RO" w:eastAsia="en-GB"/>
        </w:rPr>
        <w:t xml:space="preserve"> exist</w:t>
      </w:r>
      <w:r w:rsidR="001A15E4">
        <w:rPr>
          <w:rFonts w:ascii="Arial" w:hAnsi="Arial" w:cs="Arial"/>
          <w:sz w:val="24"/>
          <w:szCs w:val="24"/>
          <w:lang w:val="ro-RO" w:eastAsia="en-GB"/>
        </w:rPr>
        <w:t>ă</w:t>
      </w:r>
      <w:r w:rsidRPr="001A15E4">
        <w:rPr>
          <w:rFonts w:ascii="Arial" w:hAnsi="Arial" w:cs="Arial"/>
          <w:sz w:val="24"/>
          <w:szCs w:val="24"/>
          <w:lang w:val="ro-RO" w:eastAsia="en-GB"/>
        </w:rPr>
        <w:t xml:space="preserve"> orice suspiciune sau constat</w:t>
      </w:r>
      <w:r w:rsidR="001A15E4">
        <w:rPr>
          <w:rFonts w:ascii="Arial" w:hAnsi="Arial" w:cs="Arial"/>
          <w:sz w:val="24"/>
          <w:szCs w:val="24"/>
          <w:lang w:val="ro-RO" w:eastAsia="en-GB"/>
        </w:rPr>
        <w:t>ă</w:t>
      </w:r>
      <w:r w:rsidRPr="001A15E4">
        <w:rPr>
          <w:rFonts w:ascii="Arial" w:hAnsi="Arial" w:cs="Arial"/>
          <w:sz w:val="24"/>
          <w:szCs w:val="24"/>
          <w:lang w:val="ro-RO" w:eastAsia="en-GB"/>
        </w:rPr>
        <w:t xml:space="preserve"> orice </w:t>
      </w:r>
      <w:r w:rsidR="001A15E4">
        <w:rPr>
          <w:rFonts w:ascii="Arial" w:hAnsi="Arial" w:cs="Arial"/>
          <w:sz w:val="24"/>
          <w:szCs w:val="24"/>
          <w:lang w:val="ro-RO" w:eastAsia="en-GB"/>
        </w:rPr>
        <w:t>î</w:t>
      </w:r>
      <w:r w:rsidRPr="001A15E4">
        <w:rPr>
          <w:rFonts w:ascii="Arial" w:hAnsi="Arial" w:cs="Arial"/>
          <w:sz w:val="24"/>
          <w:szCs w:val="24"/>
          <w:lang w:val="ro-RO" w:eastAsia="en-GB"/>
        </w:rPr>
        <w:t>nc</w:t>
      </w:r>
      <w:r w:rsidR="001A15E4">
        <w:rPr>
          <w:rFonts w:ascii="Arial" w:hAnsi="Arial" w:cs="Arial"/>
          <w:sz w:val="24"/>
          <w:szCs w:val="24"/>
          <w:lang w:val="ro-RO" w:eastAsia="en-GB"/>
        </w:rPr>
        <w:t>ă</w:t>
      </w:r>
      <w:r w:rsidRPr="001A15E4">
        <w:rPr>
          <w:rFonts w:ascii="Arial" w:hAnsi="Arial" w:cs="Arial"/>
          <w:sz w:val="24"/>
          <w:szCs w:val="24"/>
          <w:lang w:val="ro-RO" w:eastAsia="en-GB"/>
        </w:rPr>
        <w:t>lcare a securit</w:t>
      </w:r>
      <w:r w:rsidR="001A15E4">
        <w:rPr>
          <w:rFonts w:ascii="Arial" w:hAnsi="Arial" w:cs="Arial"/>
          <w:sz w:val="24"/>
          <w:szCs w:val="24"/>
          <w:lang w:val="ro-RO" w:eastAsia="en-GB"/>
        </w:rPr>
        <w:t>ăț</w:t>
      </w:r>
      <w:r w:rsidRPr="001A15E4">
        <w:rPr>
          <w:rFonts w:ascii="Arial" w:hAnsi="Arial" w:cs="Arial"/>
          <w:sz w:val="24"/>
          <w:szCs w:val="24"/>
          <w:lang w:val="ro-RO" w:eastAsia="en-GB"/>
        </w:rPr>
        <w:t xml:space="preserve">ii datelor cu caracter personal care sunt Prelucrate </w:t>
      </w:r>
      <w:r w:rsidR="001A15E4">
        <w:rPr>
          <w:rFonts w:ascii="Arial" w:hAnsi="Arial" w:cs="Arial"/>
          <w:sz w:val="24"/>
          <w:szCs w:val="24"/>
          <w:lang w:val="ro-RO" w:eastAsia="en-GB"/>
        </w:rPr>
        <w:t>î</w:t>
      </w:r>
      <w:r w:rsidRPr="001A15E4">
        <w:rPr>
          <w:rFonts w:ascii="Arial" w:hAnsi="Arial" w:cs="Arial"/>
          <w:sz w:val="24"/>
          <w:szCs w:val="24"/>
          <w:lang w:val="ro-RO" w:eastAsia="en-GB"/>
        </w:rPr>
        <w:t xml:space="preserve">n numele </w:t>
      </w:r>
      <w:r w:rsidR="001A15E4">
        <w:rPr>
          <w:rFonts w:ascii="Arial" w:hAnsi="Arial" w:cs="Arial"/>
          <w:sz w:val="24"/>
          <w:szCs w:val="24"/>
          <w:lang w:val="ro-RO" w:eastAsia="en-GB"/>
        </w:rPr>
        <w:t>ș</w:t>
      </w:r>
      <w:r w:rsidRPr="001A15E4">
        <w:rPr>
          <w:rFonts w:ascii="Arial" w:hAnsi="Arial" w:cs="Arial"/>
          <w:sz w:val="24"/>
          <w:szCs w:val="24"/>
          <w:lang w:val="ro-RO" w:eastAsia="en-GB"/>
        </w:rPr>
        <w:t>i pe seama celeilalte p</w:t>
      </w:r>
      <w:r w:rsidR="001A15E4">
        <w:rPr>
          <w:rFonts w:ascii="Arial" w:hAnsi="Arial" w:cs="Arial"/>
          <w:sz w:val="24"/>
          <w:szCs w:val="24"/>
          <w:lang w:val="ro-RO" w:eastAsia="en-GB"/>
        </w:rPr>
        <w:t>ă</w:t>
      </w:r>
      <w:r w:rsidRPr="001A15E4">
        <w:rPr>
          <w:rFonts w:ascii="Arial" w:hAnsi="Arial" w:cs="Arial"/>
          <w:sz w:val="24"/>
          <w:szCs w:val="24"/>
          <w:lang w:val="ro-RO" w:eastAsia="en-GB"/>
        </w:rPr>
        <w:t>r</w:t>
      </w:r>
      <w:r w:rsidR="001A15E4">
        <w:rPr>
          <w:rFonts w:ascii="Arial" w:hAnsi="Arial" w:cs="Arial"/>
          <w:sz w:val="24"/>
          <w:szCs w:val="24"/>
          <w:lang w:val="ro-RO" w:eastAsia="en-GB"/>
        </w:rPr>
        <w:t>ț</w:t>
      </w:r>
      <w:r w:rsidRPr="001A15E4">
        <w:rPr>
          <w:rFonts w:ascii="Arial" w:hAnsi="Arial" w:cs="Arial"/>
          <w:sz w:val="24"/>
          <w:szCs w:val="24"/>
          <w:lang w:val="ro-RO" w:eastAsia="en-GB"/>
        </w:rPr>
        <w:t>i.</w:t>
      </w:r>
    </w:p>
    <w:p w14:paraId="6C725AA3" w14:textId="6018783E" w:rsidR="009E70B7" w:rsidRPr="001A15E4" w:rsidRDefault="00713F67" w:rsidP="001A15E4">
      <w:pPr>
        <w:pStyle w:val="ListParagraph"/>
        <w:numPr>
          <w:ilvl w:val="1"/>
          <w:numId w:val="19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  <w:lang w:val="ro-RO" w:eastAsia="en-GB"/>
        </w:rPr>
      </w:pPr>
      <w:r w:rsidRPr="001A15E4">
        <w:rPr>
          <w:rFonts w:ascii="Arial" w:hAnsi="Arial" w:cs="Arial"/>
          <w:sz w:val="24"/>
          <w:szCs w:val="24"/>
          <w:lang w:val="ro-RO" w:eastAsia="en-GB"/>
        </w:rPr>
        <w:t xml:space="preserve">Termenii “Date cu caracter personal", </w:t>
      </w:r>
      <w:r w:rsidR="00D6616A" w:rsidRPr="001A15E4">
        <w:rPr>
          <w:rFonts w:ascii="Arial" w:hAnsi="Arial" w:cs="Arial"/>
          <w:sz w:val="24"/>
          <w:szCs w:val="24"/>
          <w:lang w:val="ro-RO" w:eastAsia="en-GB"/>
        </w:rPr>
        <w:t>”</w:t>
      </w:r>
      <w:r w:rsidR="001A15E4">
        <w:rPr>
          <w:rFonts w:ascii="Arial" w:hAnsi="Arial" w:cs="Arial"/>
          <w:sz w:val="24"/>
          <w:szCs w:val="24"/>
          <w:lang w:val="ro-RO" w:eastAsia="en-GB"/>
        </w:rPr>
        <w:t>Î</w:t>
      </w:r>
      <w:r w:rsidRPr="001A15E4">
        <w:rPr>
          <w:rFonts w:ascii="Arial" w:hAnsi="Arial" w:cs="Arial"/>
          <w:sz w:val="24"/>
          <w:szCs w:val="24"/>
          <w:lang w:val="ro-RO" w:eastAsia="en-GB"/>
        </w:rPr>
        <w:t>nc</w:t>
      </w:r>
      <w:r w:rsidR="001A15E4">
        <w:rPr>
          <w:rFonts w:ascii="Arial" w:hAnsi="Arial" w:cs="Arial"/>
          <w:sz w:val="24"/>
          <w:szCs w:val="24"/>
          <w:lang w:val="ro-RO" w:eastAsia="en-GB"/>
        </w:rPr>
        <w:t>ă</w:t>
      </w:r>
      <w:r w:rsidRPr="001A15E4">
        <w:rPr>
          <w:rFonts w:ascii="Arial" w:hAnsi="Arial" w:cs="Arial"/>
          <w:sz w:val="24"/>
          <w:szCs w:val="24"/>
          <w:lang w:val="ro-RO" w:eastAsia="en-GB"/>
        </w:rPr>
        <w:t>lcarea securit</w:t>
      </w:r>
      <w:r w:rsidR="001A15E4">
        <w:rPr>
          <w:rFonts w:ascii="Arial" w:hAnsi="Arial" w:cs="Arial"/>
          <w:sz w:val="24"/>
          <w:szCs w:val="24"/>
          <w:lang w:val="ro-RO" w:eastAsia="en-GB"/>
        </w:rPr>
        <w:t>ăț</w:t>
      </w:r>
      <w:r w:rsidRPr="001A15E4">
        <w:rPr>
          <w:rFonts w:ascii="Arial" w:hAnsi="Arial" w:cs="Arial"/>
          <w:sz w:val="24"/>
          <w:szCs w:val="24"/>
          <w:lang w:val="ro-RO" w:eastAsia="en-GB"/>
        </w:rPr>
        <w:t xml:space="preserve">ii datelor cu caracter personal" </w:t>
      </w:r>
      <w:r w:rsidR="001A15E4">
        <w:rPr>
          <w:rFonts w:ascii="Arial" w:hAnsi="Arial" w:cs="Arial"/>
          <w:sz w:val="24"/>
          <w:szCs w:val="24"/>
          <w:lang w:val="ro-RO" w:eastAsia="en-GB"/>
        </w:rPr>
        <w:t>ș</w:t>
      </w:r>
      <w:r w:rsidRPr="001A15E4">
        <w:rPr>
          <w:rFonts w:ascii="Arial" w:hAnsi="Arial" w:cs="Arial"/>
          <w:sz w:val="24"/>
          <w:szCs w:val="24"/>
          <w:lang w:val="ro-RO" w:eastAsia="en-GB"/>
        </w:rPr>
        <w:t>i “Prelucrarea", vor avea semnifica</w:t>
      </w:r>
      <w:r w:rsidR="001A15E4">
        <w:rPr>
          <w:rFonts w:ascii="Arial" w:hAnsi="Arial" w:cs="Arial"/>
          <w:sz w:val="24"/>
          <w:szCs w:val="24"/>
          <w:lang w:val="ro-RO" w:eastAsia="en-GB"/>
        </w:rPr>
        <w:t>ț</w:t>
      </w:r>
      <w:r w:rsidRPr="001A15E4">
        <w:rPr>
          <w:rFonts w:ascii="Arial" w:hAnsi="Arial" w:cs="Arial"/>
          <w:sz w:val="24"/>
          <w:szCs w:val="24"/>
          <w:lang w:val="ro-RO" w:eastAsia="en-GB"/>
        </w:rPr>
        <w:t>ia atribuit</w:t>
      </w:r>
      <w:r w:rsidR="001A15E4">
        <w:rPr>
          <w:rFonts w:ascii="Arial" w:hAnsi="Arial" w:cs="Arial"/>
          <w:sz w:val="24"/>
          <w:szCs w:val="24"/>
          <w:lang w:val="ro-RO" w:eastAsia="en-GB"/>
        </w:rPr>
        <w:t>ă</w:t>
      </w:r>
      <w:r w:rsidRPr="001A15E4">
        <w:rPr>
          <w:rFonts w:ascii="Arial" w:hAnsi="Arial" w:cs="Arial"/>
          <w:sz w:val="24"/>
          <w:szCs w:val="24"/>
          <w:lang w:val="ro-RO" w:eastAsia="en-GB"/>
        </w:rPr>
        <w:t xml:space="preserve"> </w:t>
      </w:r>
      <w:r w:rsidR="001A15E4">
        <w:rPr>
          <w:rFonts w:ascii="Arial" w:hAnsi="Arial" w:cs="Arial"/>
          <w:sz w:val="24"/>
          <w:szCs w:val="24"/>
          <w:lang w:val="ro-RO" w:eastAsia="en-GB"/>
        </w:rPr>
        <w:t>î</w:t>
      </w:r>
      <w:r w:rsidRPr="001A15E4">
        <w:rPr>
          <w:rFonts w:ascii="Arial" w:hAnsi="Arial" w:cs="Arial"/>
          <w:sz w:val="24"/>
          <w:szCs w:val="24"/>
          <w:lang w:val="ro-RO" w:eastAsia="en-GB"/>
        </w:rPr>
        <w:t>n GDPR.</w:t>
      </w:r>
    </w:p>
    <w:p w14:paraId="1EAE6AA4" w14:textId="77777777" w:rsidR="009E70B7" w:rsidRPr="001A15E4" w:rsidRDefault="009E70B7" w:rsidP="00326324">
      <w:pPr>
        <w:spacing w:after="0" w:line="276" w:lineRule="auto"/>
        <w:jc w:val="both"/>
        <w:rPr>
          <w:rFonts w:ascii="Arial" w:hAnsi="Arial" w:cs="Arial"/>
          <w:sz w:val="24"/>
          <w:szCs w:val="24"/>
          <w:lang w:val="ro-RO" w:eastAsia="en-GB"/>
        </w:rPr>
      </w:pPr>
    </w:p>
    <w:p w14:paraId="41DDB56F" w14:textId="77777777" w:rsidR="00713F67" w:rsidRPr="001A15E4" w:rsidRDefault="00713F67" w:rsidP="00326324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en-GB"/>
        </w:rPr>
      </w:pPr>
    </w:p>
    <w:p w14:paraId="718629AE" w14:textId="77777777" w:rsidR="00713F67" w:rsidRPr="001A15E4" w:rsidRDefault="00713F67" w:rsidP="00326324">
      <w:pPr>
        <w:pStyle w:val="Subtitle"/>
        <w:spacing w:line="276" w:lineRule="auto"/>
        <w:ind w:firstLine="426"/>
        <w:jc w:val="both"/>
        <w:rPr>
          <w:rFonts w:ascii="Arial" w:eastAsia="Times New Roman" w:hAnsi="Arial" w:cs="Arial"/>
          <w:b/>
          <w:color w:val="auto"/>
          <w:sz w:val="28"/>
          <w:szCs w:val="28"/>
          <w:lang w:val="ro-RO" w:eastAsia="en-GB"/>
        </w:rPr>
      </w:pPr>
      <w:r w:rsidRPr="001A15E4">
        <w:rPr>
          <w:rFonts w:ascii="Arial" w:eastAsia="Times New Roman" w:hAnsi="Arial" w:cs="Arial"/>
          <w:b/>
          <w:color w:val="auto"/>
          <w:sz w:val="28"/>
          <w:szCs w:val="28"/>
          <w:lang w:val="ro-RO" w:eastAsia="en-GB"/>
        </w:rPr>
        <w:t>5. Alte clauze</w:t>
      </w:r>
    </w:p>
    <w:p w14:paraId="152657B3" w14:textId="77777777" w:rsidR="00441A50" w:rsidRDefault="00713F67" w:rsidP="00441A50">
      <w:pPr>
        <w:pStyle w:val="ListParagraph"/>
        <w:numPr>
          <w:ilvl w:val="1"/>
          <w:numId w:val="26"/>
        </w:numPr>
        <w:spacing w:after="0" w:line="276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  <w:lang w:val="ro-RO" w:eastAsia="en-GB"/>
        </w:rPr>
      </w:pP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For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a major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exonereaz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p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r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ți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le de 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î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ndeplinirea obliga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iilor asumate prin prezentul parteneriat, pe toat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perioada 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î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n care aceast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ac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ioneaz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.</w:t>
      </w:r>
    </w:p>
    <w:p w14:paraId="2C94D6EB" w14:textId="77777777" w:rsidR="00441A50" w:rsidRDefault="00713F67" w:rsidP="00441A50">
      <w:pPr>
        <w:pStyle w:val="ListParagraph"/>
        <w:numPr>
          <w:ilvl w:val="1"/>
          <w:numId w:val="26"/>
        </w:numPr>
        <w:spacing w:after="0" w:line="276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  <w:lang w:val="ro-RO" w:eastAsia="en-GB"/>
        </w:rPr>
      </w:pP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Eventualele</w:t>
      </w:r>
      <w:r w:rsidR="00F76C7A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litigii  legate  de  executarea   parteneriatului 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s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e vor solu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iona pe cale amiabil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. 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Î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n cazul 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î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n care solu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ionarea pe cale amiabil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nu este posibil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, litigiul va fi dedus spre solu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ionare instan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elor judec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tore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ș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ti competente.</w:t>
      </w:r>
    </w:p>
    <w:p w14:paraId="7E8D020A" w14:textId="77777777" w:rsidR="00441A50" w:rsidRDefault="00713F67" w:rsidP="00441A50">
      <w:pPr>
        <w:pStyle w:val="ListParagraph"/>
        <w:numPr>
          <w:ilvl w:val="1"/>
          <w:numId w:val="26"/>
        </w:numPr>
        <w:spacing w:after="0" w:line="276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  <w:lang w:val="ro-RO" w:eastAsia="en-GB"/>
        </w:rPr>
      </w:pP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Legea care guverneaz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prezentul parteneriat este legea din Rom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â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nia.</w:t>
      </w:r>
    </w:p>
    <w:p w14:paraId="2804025E" w14:textId="77777777" w:rsidR="00441A50" w:rsidRDefault="00713F67" w:rsidP="00441A50">
      <w:pPr>
        <w:pStyle w:val="ListParagraph"/>
        <w:numPr>
          <w:ilvl w:val="1"/>
          <w:numId w:val="26"/>
        </w:numPr>
        <w:spacing w:after="0" w:line="276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  <w:lang w:val="ro-RO" w:eastAsia="en-GB"/>
        </w:rPr>
      </w:pP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Orice comunicare 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î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ntre p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r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i, referitoare la derularea prezentului parteneriat, trebuie s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fie transmis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ă în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scris la adresele indicate 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î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n partea introductiv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a prezentului document.</w:t>
      </w:r>
    </w:p>
    <w:p w14:paraId="46D619B1" w14:textId="2145A0D9" w:rsidR="00713F67" w:rsidRPr="00441A50" w:rsidRDefault="00713F67" w:rsidP="00441A50">
      <w:pPr>
        <w:pStyle w:val="ListParagraph"/>
        <w:numPr>
          <w:ilvl w:val="1"/>
          <w:numId w:val="26"/>
        </w:numPr>
        <w:spacing w:after="0" w:line="276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  <w:lang w:val="ro-RO" w:eastAsia="en-GB"/>
        </w:rPr>
      </w:pP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Orice informa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ii ob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inute pe parcursul derul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rii parteneriatului</w:t>
      </w:r>
      <w:r w:rsid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vor</w:t>
      </w:r>
      <w:r w:rsid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r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m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â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ne confiden</w:t>
      </w:r>
      <w:r w:rsidR="001A15E4"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ț</w:t>
      </w:r>
      <w:r w:rsidRPr="00441A50">
        <w:rPr>
          <w:rFonts w:ascii="Arial" w:eastAsia="Times New Roman" w:hAnsi="Arial" w:cs="Arial"/>
          <w:bCs/>
          <w:sz w:val="24"/>
          <w:szCs w:val="24"/>
          <w:lang w:val="ro-RO" w:eastAsia="en-GB"/>
        </w:rPr>
        <w:t>iale.</w:t>
      </w:r>
    </w:p>
    <w:p w14:paraId="1EA487CD" w14:textId="77777777" w:rsidR="00713F67" w:rsidRPr="001A15E4" w:rsidRDefault="00713F67" w:rsidP="00326324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en-GB"/>
        </w:rPr>
      </w:pPr>
    </w:p>
    <w:p w14:paraId="1E41E7E0" w14:textId="77777777" w:rsidR="00441A50" w:rsidRDefault="00441A50" w:rsidP="00326324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en-GB"/>
        </w:rPr>
      </w:pPr>
    </w:p>
    <w:p w14:paraId="2BC918EB" w14:textId="4B5F335A" w:rsidR="00713F67" w:rsidRPr="001A15E4" w:rsidRDefault="00713F67" w:rsidP="00326324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en-GB"/>
        </w:rPr>
      </w:pP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Prezentul parteneriat s-a </w:t>
      </w:r>
      <w:r w:rsid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î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ncheiat azi, ......................................., </w:t>
      </w:r>
      <w:r w:rsid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î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n dou</w:t>
      </w:r>
      <w:r w:rsid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ă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 xml:space="preserve"> exemplare, c</w:t>
      </w:r>
      <w:r w:rsid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â</w:t>
      </w:r>
      <w:r w:rsidRPr="001A15E4">
        <w:rPr>
          <w:rFonts w:ascii="Arial" w:eastAsia="Times New Roman" w:hAnsi="Arial" w:cs="Arial"/>
          <w:bCs/>
          <w:sz w:val="24"/>
          <w:szCs w:val="24"/>
          <w:lang w:val="ro-RO" w:eastAsia="en-GB"/>
        </w:rPr>
        <w:t>te unul pentru fiecare parte.</w:t>
      </w:r>
    </w:p>
    <w:p w14:paraId="5CCDA7CA" w14:textId="77777777" w:rsidR="00713F67" w:rsidRPr="001A15E4" w:rsidRDefault="00713F67" w:rsidP="0032632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ro-RO" w:eastAsia="en-GB"/>
        </w:rPr>
      </w:pPr>
    </w:p>
    <w:p w14:paraId="58AAE7F8" w14:textId="77777777" w:rsidR="00713F67" w:rsidRPr="001A15E4" w:rsidRDefault="00713F67" w:rsidP="00713F6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ro-RO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E70B7" w:rsidRPr="001A15E4" w14:paraId="61F3E0ED" w14:textId="77777777" w:rsidTr="009E70B7">
        <w:tc>
          <w:tcPr>
            <w:tcW w:w="4675" w:type="dxa"/>
          </w:tcPr>
          <w:p w14:paraId="3D3824A4" w14:textId="126CF689" w:rsidR="009E70B7" w:rsidRPr="001A15E4" w:rsidRDefault="009E70B7" w:rsidP="001A15E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1A15E4">
              <w:rPr>
                <w:rFonts w:ascii="Arial" w:hAnsi="Arial" w:cs="Arial"/>
                <w:b/>
                <w:sz w:val="24"/>
                <w:szCs w:val="24"/>
                <w:lang w:val="ro-RO"/>
              </w:rPr>
              <w:t>Partener de practic</w:t>
            </w:r>
            <w:r w:rsidR="001A15E4">
              <w:rPr>
                <w:rFonts w:ascii="Arial" w:hAnsi="Arial" w:cs="Arial"/>
                <w:b/>
                <w:sz w:val="24"/>
                <w:szCs w:val="24"/>
                <w:lang w:val="ro-RO"/>
              </w:rPr>
              <w:t>ă</w:t>
            </w:r>
          </w:p>
        </w:tc>
        <w:tc>
          <w:tcPr>
            <w:tcW w:w="4675" w:type="dxa"/>
          </w:tcPr>
          <w:p w14:paraId="2B7DEC5E" w14:textId="5943A9FA" w:rsidR="009E70B7" w:rsidRPr="001A15E4" w:rsidRDefault="009E70B7" w:rsidP="009E70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1A15E4">
              <w:rPr>
                <w:rFonts w:ascii="Arial" w:hAnsi="Arial" w:cs="Arial"/>
                <w:b/>
                <w:sz w:val="24"/>
                <w:szCs w:val="24"/>
                <w:lang w:val="ro-RO"/>
              </w:rPr>
              <w:t>Organizator de practic</w:t>
            </w:r>
            <w:r w:rsidR="001A15E4">
              <w:rPr>
                <w:rFonts w:ascii="Arial" w:hAnsi="Arial" w:cs="Arial"/>
                <w:b/>
                <w:sz w:val="24"/>
                <w:szCs w:val="24"/>
                <w:lang w:val="ro-RO"/>
              </w:rPr>
              <w:t>ă</w:t>
            </w:r>
          </w:p>
          <w:p w14:paraId="2DE26971" w14:textId="6552907D" w:rsidR="009E70B7" w:rsidRPr="001A15E4" w:rsidRDefault="009E70B7" w:rsidP="009E70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9E70B7" w:rsidRPr="001A15E4" w14:paraId="525F77F3" w14:textId="77777777" w:rsidTr="009E70B7">
        <w:tc>
          <w:tcPr>
            <w:tcW w:w="4675" w:type="dxa"/>
          </w:tcPr>
          <w:p w14:paraId="37F74186" w14:textId="1C40EB17" w:rsidR="009E70B7" w:rsidRPr="001A15E4" w:rsidRDefault="009E70B7" w:rsidP="00713F67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1A15E4">
              <w:rPr>
                <w:rFonts w:ascii="Arial" w:hAnsi="Arial" w:cs="Arial"/>
                <w:sz w:val="24"/>
                <w:szCs w:val="24"/>
                <w:lang w:val="ro-RO"/>
              </w:rPr>
              <w:t>(Nume companie)</w:t>
            </w:r>
          </w:p>
        </w:tc>
        <w:tc>
          <w:tcPr>
            <w:tcW w:w="4675" w:type="dxa"/>
          </w:tcPr>
          <w:p w14:paraId="23997D0F" w14:textId="71B044DC" w:rsidR="009E70B7" w:rsidRPr="001A15E4" w:rsidRDefault="009E70B7" w:rsidP="009E70B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1A15E4">
              <w:rPr>
                <w:rFonts w:ascii="Arial" w:hAnsi="Arial" w:cs="Arial"/>
                <w:sz w:val="24"/>
                <w:szCs w:val="24"/>
                <w:lang w:val="ro-RO"/>
              </w:rPr>
              <w:t>Rector, Prof. dr. ing. Vasile Țopa</w:t>
            </w:r>
          </w:p>
        </w:tc>
      </w:tr>
      <w:tr w:rsidR="009E70B7" w:rsidRPr="001A15E4" w14:paraId="4B54A52C" w14:textId="77777777" w:rsidTr="009E70B7">
        <w:tc>
          <w:tcPr>
            <w:tcW w:w="4675" w:type="dxa"/>
          </w:tcPr>
          <w:p w14:paraId="09D33044" w14:textId="77777777" w:rsidR="009E70B7" w:rsidRPr="001A15E4" w:rsidRDefault="009E70B7" w:rsidP="00713F67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675" w:type="dxa"/>
          </w:tcPr>
          <w:p w14:paraId="05EF6079" w14:textId="09510C09" w:rsidR="009E70B7" w:rsidRPr="001A15E4" w:rsidRDefault="009E70B7" w:rsidP="009E70B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1A15E4">
              <w:rPr>
                <w:rFonts w:ascii="Arial" w:hAnsi="Arial" w:cs="Arial"/>
                <w:sz w:val="24"/>
                <w:szCs w:val="24"/>
                <w:lang w:val="ro-RO"/>
              </w:rPr>
              <w:t>…………………</w:t>
            </w:r>
          </w:p>
        </w:tc>
      </w:tr>
      <w:tr w:rsidR="009E70B7" w:rsidRPr="001A15E4" w14:paraId="150A8000" w14:textId="77777777" w:rsidTr="009E70B7">
        <w:tc>
          <w:tcPr>
            <w:tcW w:w="4675" w:type="dxa"/>
          </w:tcPr>
          <w:p w14:paraId="3F8C5019" w14:textId="77777777" w:rsidR="009E70B7" w:rsidRPr="001A15E4" w:rsidRDefault="009E70B7" w:rsidP="00713F67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675" w:type="dxa"/>
          </w:tcPr>
          <w:p w14:paraId="04E9B67D" w14:textId="09467129" w:rsidR="009E70B7" w:rsidRPr="001A15E4" w:rsidRDefault="009E70B7" w:rsidP="009E70B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1A15E4">
              <w:rPr>
                <w:rFonts w:ascii="Arial" w:hAnsi="Arial" w:cs="Arial"/>
                <w:sz w:val="24"/>
                <w:szCs w:val="24"/>
                <w:lang w:val="ro-RO"/>
              </w:rPr>
              <w:t>Director Economic, Ec. Laura Rusu</w:t>
            </w:r>
          </w:p>
        </w:tc>
      </w:tr>
      <w:tr w:rsidR="009E70B7" w:rsidRPr="001A15E4" w14:paraId="069A55BF" w14:textId="77777777" w:rsidTr="009E70B7">
        <w:tc>
          <w:tcPr>
            <w:tcW w:w="4675" w:type="dxa"/>
          </w:tcPr>
          <w:p w14:paraId="30512000" w14:textId="77777777" w:rsidR="009E70B7" w:rsidRPr="001A15E4" w:rsidRDefault="009E70B7" w:rsidP="00713F67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675" w:type="dxa"/>
          </w:tcPr>
          <w:p w14:paraId="334559FF" w14:textId="4C4B9033" w:rsidR="009E70B7" w:rsidRPr="001A15E4" w:rsidRDefault="009E70B7" w:rsidP="009E70B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1A15E4">
              <w:rPr>
                <w:rFonts w:ascii="Arial" w:hAnsi="Arial" w:cs="Arial"/>
                <w:sz w:val="24"/>
                <w:szCs w:val="24"/>
                <w:lang w:val="ro-RO"/>
              </w:rPr>
              <w:t>………………..</w:t>
            </w:r>
          </w:p>
        </w:tc>
      </w:tr>
      <w:tr w:rsidR="009E70B7" w:rsidRPr="001A15E4" w14:paraId="407DF1AE" w14:textId="77777777" w:rsidTr="009E70B7">
        <w:tc>
          <w:tcPr>
            <w:tcW w:w="4675" w:type="dxa"/>
          </w:tcPr>
          <w:p w14:paraId="0FDC876D" w14:textId="77777777" w:rsidR="009E70B7" w:rsidRPr="001A15E4" w:rsidRDefault="009E70B7" w:rsidP="00713F67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675" w:type="dxa"/>
          </w:tcPr>
          <w:p w14:paraId="1A441247" w14:textId="5B7438D7" w:rsidR="009E70B7" w:rsidRPr="001A15E4" w:rsidRDefault="009E70B7" w:rsidP="009E70B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1A15E4">
              <w:rPr>
                <w:rFonts w:ascii="Arial" w:hAnsi="Arial" w:cs="Arial"/>
                <w:sz w:val="24"/>
                <w:szCs w:val="24"/>
                <w:lang w:val="ro-RO"/>
              </w:rPr>
              <w:t xml:space="preserve">Jurist, Cristina </w:t>
            </w:r>
            <w:proofErr w:type="spellStart"/>
            <w:r w:rsidRPr="001A15E4">
              <w:rPr>
                <w:rFonts w:ascii="Arial" w:hAnsi="Arial" w:cs="Arial"/>
                <w:sz w:val="24"/>
                <w:szCs w:val="24"/>
                <w:lang w:val="ro-RO"/>
              </w:rPr>
              <w:t>Szekely</w:t>
            </w:r>
            <w:proofErr w:type="spellEnd"/>
          </w:p>
        </w:tc>
      </w:tr>
      <w:tr w:rsidR="009E70B7" w:rsidRPr="001A15E4" w14:paraId="1515377C" w14:textId="77777777" w:rsidTr="009E70B7">
        <w:tc>
          <w:tcPr>
            <w:tcW w:w="4675" w:type="dxa"/>
          </w:tcPr>
          <w:p w14:paraId="62B0E139" w14:textId="77777777" w:rsidR="009E70B7" w:rsidRPr="001A15E4" w:rsidRDefault="009E70B7" w:rsidP="00713F67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4675" w:type="dxa"/>
          </w:tcPr>
          <w:p w14:paraId="36BD3E8B" w14:textId="05E199CD" w:rsidR="009E70B7" w:rsidRPr="001A15E4" w:rsidRDefault="009E70B7" w:rsidP="009E70B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1A15E4">
              <w:rPr>
                <w:rFonts w:ascii="Arial" w:hAnsi="Arial" w:cs="Arial"/>
                <w:sz w:val="24"/>
                <w:szCs w:val="24"/>
                <w:lang w:val="ro-RO"/>
              </w:rPr>
              <w:t>………………..</w:t>
            </w:r>
          </w:p>
        </w:tc>
      </w:tr>
    </w:tbl>
    <w:p w14:paraId="7929858D" w14:textId="1FE2916D" w:rsidR="00713F67" w:rsidRPr="001A15E4" w:rsidRDefault="00713F67" w:rsidP="00713F67">
      <w:pPr>
        <w:rPr>
          <w:rFonts w:ascii="Arial" w:hAnsi="Arial" w:cs="Arial"/>
          <w:sz w:val="2"/>
          <w:szCs w:val="2"/>
          <w:lang w:val="ro-RO"/>
        </w:rPr>
      </w:pPr>
      <w:r w:rsidRPr="001A15E4">
        <w:rPr>
          <w:rFonts w:ascii="Arial" w:hAnsi="Arial" w:cs="Arial"/>
          <w:b/>
          <w:sz w:val="2"/>
          <w:szCs w:val="2"/>
          <w:lang w:val="ro-RO"/>
        </w:rPr>
        <w:tab/>
      </w:r>
    </w:p>
    <w:sectPr w:rsidR="00713F67" w:rsidRPr="001A15E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B3CB6" w14:textId="77777777" w:rsidR="00B67C54" w:rsidRDefault="00B67C54" w:rsidP="009138B9">
      <w:pPr>
        <w:spacing w:after="0" w:line="240" w:lineRule="auto"/>
      </w:pPr>
      <w:r>
        <w:separator/>
      </w:r>
    </w:p>
  </w:endnote>
  <w:endnote w:type="continuationSeparator" w:id="0">
    <w:p w14:paraId="2E3A23F6" w14:textId="77777777" w:rsidR="00B67C54" w:rsidRDefault="00B67C54" w:rsidP="0091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9CAF3" w14:textId="77777777" w:rsidR="00A73BDA" w:rsidRPr="00092193" w:rsidRDefault="00A73BDA" w:rsidP="00A73BDA">
    <w:pPr>
      <w:rPr>
        <w:sz w:val="10"/>
        <w:szCs w:val="10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824"/>
    </w:tblGrid>
    <w:tr w:rsidR="00A73BDA" w14:paraId="3A1A6E70" w14:textId="77777777" w:rsidTr="000A499A">
      <w:trPr>
        <w:jc w:val="center"/>
      </w:trPr>
      <w:tc>
        <w:tcPr>
          <w:tcW w:w="4536" w:type="dxa"/>
          <w:vAlign w:val="center"/>
        </w:tcPr>
        <w:p w14:paraId="0BFB9868" w14:textId="77777777" w:rsidR="00A73BDA" w:rsidRDefault="00A73BDA" w:rsidP="00A73BDA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eastAsia="en-US"/>
            </w:rPr>
            <w:drawing>
              <wp:inline distT="0" distB="0" distL="0" distR="0" wp14:anchorId="0E630AAB" wp14:editId="089CF2E7">
                <wp:extent cx="813600" cy="540000"/>
                <wp:effectExtent l="0" t="0" r="5715" b="0"/>
                <wp:docPr id="114" name="Picture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4" w:type="dxa"/>
          <w:vAlign w:val="center"/>
        </w:tcPr>
        <w:p w14:paraId="4E12963D" w14:textId="77777777" w:rsidR="00A73BDA" w:rsidRDefault="00A73BDA" w:rsidP="00A73BDA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eastAsia="en-US"/>
            </w:rPr>
            <w:drawing>
              <wp:inline distT="0" distB="0" distL="0" distR="0" wp14:anchorId="081F44EA" wp14:editId="32A372F1">
                <wp:extent cx="1533462" cy="556793"/>
                <wp:effectExtent l="0" t="0" r="0" b="0"/>
                <wp:docPr id="115" name="Picture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462" cy="556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C7133F" w14:textId="24F446B8" w:rsidR="008D43C6" w:rsidRPr="00A73BDA" w:rsidRDefault="008D43C6" w:rsidP="00A73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3E759" w14:textId="77777777" w:rsidR="00B67C54" w:rsidRDefault="00B67C54" w:rsidP="009138B9">
      <w:pPr>
        <w:spacing w:after="0" w:line="240" w:lineRule="auto"/>
      </w:pPr>
      <w:r>
        <w:separator/>
      </w:r>
    </w:p>
  </w:footnote>
  <w:footnote w:type="continuationSeparator" w:id="0">
    <w:p w14:paraId="0309060A" w14:textId="77777777" w:rsidR="00B67C54" w:rsidRDefault="00B67C54" w:rsidP="0091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105"/>
      <w:gridCol w:w="1572"/>
      <w:gridCol w:w="1760"/>
      <w:gridCol w:w="1836"/>
      <w:gridCol w:w="2087"/>
    </w:tblGrid>
    <w:tr w:rsidR="008D43C6" w:rsidRPr="00D52A16" w14:paraId="2A2D7D84" w14:textId="7F6AFCBB" w:rsidTr="48125BB3">
      <w:trPr>
        <w:trHeight w:val="1083"/>
      </w:trPr>
      <w:tc>
        <w:tcPr>
          <w:tcW w:w="1124" w:type="pct"/>
          <w:shd w:val="clear" w:color="auto" w:fill="auto"/>
          <w:tcMar>
            <w:left w:w="0" w:type="dxa"/>
            <w:right w:w="0" w:type="dxa"/>
          </w:tcMar>
          <w:vAlign w:val="center"/>
        </w:tcPr>
        <w:p w14:paraId="15C0019E" w14:textId="77777777" w:rsidR="008D43C6" w:rsidRPr="00D52A16" w:rsidRDefault="48125BB3" w:rsidP="009138B9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  <w:lang w:eastAsia="en-US"/>
            </w:rPr>
            <w:drawing>
              <wp:inline distT="0" distB="0" distL="0" distR="0" wp14:anchorId="2E34EAF3" wp14:editId="1A2508FB">
                <wp:extent cx="820800" cy="648000"/>
                <wp:effectExtent l="0" t="0" r="0" b="0"/>
                <wp:docPr id="6" name="Picture 6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08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pct"/>
          <w:shd w:val="clear" w:color="auto" w:fill="auto"/>
          <w:tcMar>
            <w:left w:w="0" w:type="dxa"/>
            <w:right w:w="0" w:type="dxa"/>
          </w:tcMar>
          <w:vAlign w:val="center"/>
        </w:tcPr>
        <w:p w14:paraId="020AC346" w14:textId="00C1F6B4" w:rsidR="008D43C6" w:rsidRPr="00D52A16" w:rsidRDefault="008D43C6" w:rsidP="009138B9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940" w:type="pct"/>
          <w:shd w:val="clear" w:color="auto" w:fill="auto"/>
          <w:tcMar>
            <w:left w:w="0" w:type="dxa"/>
            <w:right w:w="0" w:type="dxa"/>
          </w:tcMar>
          <w:vAlign w:val="center"/>
        </w:tcPr>
        <w:p w14:paraId="71F202BC" w14:textId="2C220386" w:rsidR="008D43C6" w:rsidRPr="00D52A16" w:rsidRDefault="48125BB3" w:rsidP="009138B9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noProof/>
              <w:lang w:eastAsia="en-US"/>
            </w:rPr>
            <w:drawing>
              <wp:inline distT="0" distB="0" distL="0" distR="0" wp14:anchorId="2FEE04FF" wp14:editId="2C1AE506">
                <wp:extent cx="612000" cy="61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1" w:type="pct"/>
          <w:tcMar>
            <w:left w:w="0" w:type="dxa"/>
            <w:right w:w="0" w:type="dxa"/>
          </w:tcMar>
        </w:tcPr>
        <w:p w14:paraId="6C5FC9E0" w14:textId="270190A3" w:rsidR="008D43C6" w:rsidRDefault="008D43C6" w:rsidP="009138B9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</w:rPr>
            <w:t xml:space="preserve">    </w:t>
          </w:r>
        </w:p>
      </w:tc>
      <w:tc>
        <w:tcPr>
          <w:tcW w:w="1115" w:type="pct"/>
          <w:tcMar>
            <w:left w:w="0" w:type="dxa"/>
            <w:right w:w="0" w:type="dxa"/>
          </w:tcMar>
          <w:vAlign w:val="center"/>
        </w:tcPr>
        <w:p w14:paraId="31D09694" w14:textId="401DFF29" w:rsidR="008D43C6" w:rsidRPr="00D52A16" w:rsidRDefault="48125BB3" w:rsidP="009138B9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noProof/>
              <w:lang w:eastAsia="en-US"/>
            </w:rPr>
            <w:drawing>
              <wp:inline distT="0" distB="0" distL="0" distR="0" wp14:anchorId="59D29465" wp14:editId="06B3448A">
                <wp:extent cx="680400" cy="648000"/>
                <wp:effectExtent l="0" t="0" r="571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E96226" w14:textId="77777777" w:rsidR="008D43C6" w:rsidRPr="009138B9" w:rsidRDefault="008D43C6" w:rsidP="00913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C0C"/>
    <w:multiLevelType w:val="multilevel"/>
    <w:tmpl w:val="7AD48428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3934AEE"/>
    <w:multiLevelType w:val="hybridMultilevel"/>
    <w:tmpl w:val="AD82D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5386"/>
    <w:multiLevelType w:val="hybridMultilevel"/>
    <w:tmpl w:val="1ED8B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123C"/>
    <w:multiLevelType w:val="hybridMultilevel"/>
    <w:tmpl w:val="EEC81B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B5FC8"/>
    <w:multiLevelType w:val="multilevel"/>
    <w:tmpl w:val="814CA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2E4E24"/>
    <w:multiLevelType w:val="hybridMultilevel"/>
    <w:tmpl w:val="24EA9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1A1474"/>
    <w:multiLevelType w:val="hybridMultilevel"/>
    <w:tmpl w:val="AB22B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95F61"/>
    <w:multiLevelType w:val="hybridMultilevel"/>
    <w:tmpl w:val="898C5F2C"/>
    <w:lvl w:ilvl="0" w:tplc="69D2F3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63F8D"/>
    <w:multiLevelType w:val="hybridMultilevel"/>
    <w:tmpl w:val="A58C93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51070"/>
    <w:multiLevelType w:val="hybridMultilevel"/>
    <w:tmpl w:val="99886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0A744C"/>
    <w:multiLevelType w:val="hybridMultilevel"/>
    <w:tmpl w:val="748A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C7575"/>
    <w:multiLevelType w:val="hybridMultilevel"/>
    <w:tmpl w:val="86E0E040"/>
    <w:lvl w:ilvl="0" w:tplc="57B40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3C52A6"/>
    <w:multiLevelType w:val="hybridMultilevel"/>
    <w:tmpl w:val="BD24AB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C79D6"/>
    <w:multiLevelType w:val="multilevel"/>
    <w:tmpl w:val="57E6A49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465465"/>
    <w:multiLevelType w:val="hybridMultilevel"/>
    <w:tmpl w:val="DC2E8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9E1AA2"/>
    <w:multiLevelType w:val="hybridMultilevel"/>
    <w:tmpl w:val="CD14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31416"/>
    <w:multiLevelType w:val="hybridMultilevel"/>
    <w:tmpl w:val="79E81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867EA1"/>
    <w:multiLevelType w:val="hybridMultilevel"/>
    <w:tmpl w:val="89062F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013C1"/>
    <w:multiLevelType w:val="hybridMultilevel"/>
    <w:tmpl w:val="BE7A007A"/>
    <w:lvl w:ilvl="0" w:tplc="8F2E83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D1252"/>
    <w:multiLevelType w:val="hybridMultilevel"/>
    <w:tmpl w:val="4282C3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13CEC"/>
    <w:multiLevelType w:val="multilevel"/>
    <w:tmpl w:val="C970796E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6F0C6A43"/>
    <w:multiLevelType w:val="hybridMultilevel"/>
    <w:tmpl w:val="9E64F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166B53"/>
    <w:multiLevelType w:val="hybridMultilevel"/>
    <w:tmpl w:val="53B24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17791E"/>
    <w:multiLevelType w:val="multilevel"/>
    <w:tmpl w:val="57E6A49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E457F8"/>
    <w:multiLevelType w:val="hybridMultilevel"/>
    <w:tmpl w:val="89062F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84D05"/>
    <w:multiLevelType w:val="hybridMultilevel"/>
    <w:tmpl w:val="DD441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23"/>
  </w:num>
  <w:num w:numId="5">
    <w:abstractNumId w:val="12"/>
  </w:num>
  <w:num w:numId="6">
    <w:abstractNumId w:val="5"/>
  </w:num>
  <w:num w:numId="7">
    <w:abstractNumId w:val="22"/>
  </w:num>
  <w:num w:numId="8">
    <w:abstractNumId w:val="24"/>
  </w:num>
  <w:num w:numId="9">
    <w:abstractNumId w:val="16"/>
  </w:num>
  <w:num w:numId="10">
    <w:abstractNumId w:val="25"/>
  </w:num>
  <w:num w:numId="11">
    <w:abstractNumId w:val="14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8"/>
  </w:num>
  <w:num w:numId="17">
    <w:abstractNumId w:val="17"/>
  </w:num>
  <w:num w:numId="18">
    <w:abstractNumId w:val="9"/>
  </w:num>
  <w:num w:numId="19">
    <w:abstractNumId w:val="4"/>
  </w:num>
  <w:num w:numId="20">
    <w:abstractNumId w:val="18"/>
  </w:num>
  <w:num w:numId="21">
    <w:abstractNumId w:val="1"/>
  </w:num>
  <w:num w:numId="22">
    <w:abstractNumId w:val="19"/>
  </w:num>
  <w:num w:numId="23">
    <w:abstractNumId w:val="2"/>
  </w:num>
  <w:num w:numId="24">
    <w:abstractNumId w:val="10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B9"/>
    <w:rsid w:val="00005B6F"/>
    <w:rsid w:val="000265B2"/>
    <w:rsid w:val="00045620"/>
    <w:rsid w:val="00055BC4"/>
    <w:rsid w:val="00083ED9"/>
    <w:rsid w:val="00085469"/>
    <w:rsid w:val="000B7198"/>
    <w:rsid w:val="000C16C8"/>
    <w:rsid w:val="000F0000"/>
    <w:rsid w:val="0011775E"/>
    <w:rsid w:val="001421C7"/>
    <w:rsid w:val="00165904"/>
    <w:rsid w:val="001845E3"/>
    <w:rsid w:val="00184D5F"/>
    <w:rsid w:val="001A15E4"/>
    <w:rsid w:val="00210C68"/>
    <w:rsid w:val="0021550B"/>
    <w:rsid w:val="00216290"/>
    <w:rsid w:val="0022263E"/>
    <w:rsid w:val="00233E5F"/>
    <w:rsid w:val="00237E4E"/>
    <w:rsid w:val="0024471A"/>
    <w:rsid w:val="003213E9"/>
    <w:rsid w:val="00326324"/>
    <w:rsid w:val="0035193C"/>
    <w:rsid w:val="0036168D"/>
    <w:rsid w:val="00376050"/>
    <w:rsid w:val="0039456B"/>
    <w:rsid w:val="003B03A4"/>
    <w:rsid w:val="003C1218"/>
    <w:rsid w:val="003C5598"/>
    <w:rsid w:val="003D568E"/>
    <w:rsid w:val="003D6EBA"/>
    <w:rsid w:val="003F6CD7"/>
    <w:rsid w:val="00421753"/>
    <w:rsid w:val="004334BC"/>
    <w:rsid w:val="00436891"/>
    <w:rsid w:val="00440A4D"/>
    <w:rsid w:val="00441A50"/>
    <w:rsid w:val="004651D6"/>
    <w:rsid w:val="004A7636"/>
    <w:rsid w:val="004B1D2C"/>
    <w:rsid w:val="004C1064"/>
    <w:rsid w:val="004D732F"/>
    <w:rsid w:val="00505A0D"/>
    <w:rsid w:val="00525894"/>
    <w:rsid w:val="005352ED"/>
    <w:rsid w:val="00546DD1"/>
    <w:rsid w:val="005520F5"/>
    <w:rsid w:val="00555587"/>
    <w:rsid w:val="005667C6"/>
    <w:rsid w:val="00580164"/>
    <w:rsid w:val="005E15A3"/>
    <w:rsid w:val="005F0354"/>
    <w:rsid w:val="005F2843"/>
    <w:rsid w:val="005F70F2"/>
    <w:rsid w:val="00624EFF"/>
    <w:rsid w:val="00626025"/>
    <w:rsid w:val="0064600E"/>
    <w:rsid w:val="006478ED"/>
    <w:rsid w:val="00666366"/>
    <w:rsid w:val="00680DAC"/>
    <w:rsid w:val="006A1162"/>
    <w:rsid w:val="006B1F62"/>
    <w:rsid w:val="006F077E"/>
    <w:rsid w:val="00710FAC"/>
    <w:rsid w:val="00713B04"/>
    <w:rsid w:val="00713F67"/>
    <w:rsid w:val="00720102"/>
    <w:rsid w:val="00727E34"/>
    <w:rsid w:val="00744952"/>
    <w:rsid w:val="0076640A"/>
    <w:rsid w:val="007748B4"/>
    <w:rsid w:val="007906E0"/>
    <w:rsid w:val="00793250"/>
    <w:rsid w:val="007A2826"/>
    <w:rsid w:val="007D75F3"/>
    <w:rsid w:val="00820784"/>
    <w:rsid w:val="00852A16"/>
    <w:rsid w:val="008565A3"/>
    <w:rsid w:val="00861D91"/>
    <w:rsid w:val="008733AC"/>
    <w:rsid w:val="00884F19"/>
    <w:rsid w:val="0089418E"/>
    <w:rsid w:val="00897234"/>
    <w:rsid w:val="008D43C6"/>
    <w:rsid w:val="008D4ABD"/>
    <w:rsid w:val="008E1629"/>
    <w:rsid w:val="008F431A"/>
    <w:rsid w:val="009138B9"/>
    <w:rsid w:val="00920B42"/>
    <w:rsid w:val="00930475"/>
    <w:rsid w:val="0093368E"/>
    <w:rsid w:val="00964FC8"/>
    <w:rsid w:val="009948F4"/>
    <w:rsid w:val="009B13AC"/>
    <w:rsid w:val="009C35F7"/>
    <w:rsid w:val="009E70B7"/>
    <w:rsid w:val="00A2303A"/>
    <w:rsid w:val="00A34AF6"/>
    <w:rsid w:val="00A73BDA"/>
    <w:rsid w:val="00A94F9D"/>
    <w:rsid w:val="00AC6481"/>
    <w:rsid w:val="00B22BE4"/>
    <w:rsid w:val="00B30EC1"/>
    <w:rsid w:val="00B45DFD"/>
    <w:rsid w:val="00B64FE3"/>
    <w:rsid w:val="00B67C54"/>
    <w:rsid w:val="00B76E38"/>
    <w:rsid w:val="00B91880"/>
    <w:rsid w:val="00BB684E"/>
    <w:rsid w:val="00BC74A8"/>
    <w:rsid w:val="00BF7E59"/>
    <w:rsid w:val="00C3044F"/>
    <w:rsid w:val="00C438C2"/>
    <w:rsid w:val="00C53B8C"/>
    <w:rsid w:val="00C91D5B"/>
    <w:rsid w:val="00CA05C7"/>
    <w:rsid w:val="00CE24AD"/>
    <w:rsid w:val="00CE3357"/>
    <w:rsid w:val="00CE4986"/>
    <w:rsid w:val="00CE4B4C"/>
    <w:rsid w:val="00CF7A3B"/>
    <w:rsid w:val="00D16C07"/>
    <w:rsid w:val="00D6616A"/>
    <w:rsid w:val="00D75B20"/>
    <w:rsid w:val="00D80A0E"/>
    <w:rsid w:val="00D9015E"/>
    <w:rsid w:val="00D91F05"/>
    <w:rsid w:val="00DA1A1E"/>
    <w:rsid w:val="00DA4A04"/>
    <w:rsid w:val="00DB3799"/>
    <w:rsid w:val="00DC5AB2"/>
    <w:rsid w:val="00DD6D34"/>
    <w:rsid w:val="00DE004E"/>
    <w:rsid w:val="00DE71EA"/>
    <w:rsid w:val="00E26B15"/>
    <w:rsid w:val="00E44CA4"/>
    <w:rsid w:val="00E519E5"/>
    <w:rsid w:val="00E52C3F"/>
    <w:rsid w:val="00E5364F"/>
    <w:rsid w:val="00E62D68"/>
    <w:rsid w:val="00EA17A1"/>
    <w:rsid w:val="00EB2FA2"/>
    <w:rsid w:val="00EC3996"/>
    <w:rsid w:val="00F038FD"/>
    <w:rsid w:val="00F1524E"/>
    <w:rsid w:val="00F30C5C"/>
    <w:rsid w:val="00F52D56"/>
    <w:rsid w:val="00F67F00"/>
    <w:rsid w:val="00F76C7A"/>
    <w:rsid w:val="00F92EEA"/>
    <w:rsid w:val="00FB6088"/>
    <w:rsid w:val="00FC16C3"/>
    <w:rsid w:val="00FC5FD1"/>
    <w:rsid w:val="00FD1B3E"/>
    <w:rsid w:val="00FD2A28"/>
    <w:rsid w:val="00FD4B3D"/>
    <w:rsid w:val="00FE749A"/>
    <w:rsid w:val="4812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2EC553"/>
  <w15:chartTrackingRefBased/>
  <w15:docId w15:val="{CBC87040-F990-4BBE-A838-A31D2F81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8B9"/>
    <w:pPr>
      <w:spacing w:after="120" w:line="288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8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8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0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8B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8B9"/>
  </w:style>
  <w:style w:type="paragraph" w:styleId="Footer">
    <w:name w:val="footer"/>
    <w:basedOn w:val="Normal"/>
    <w:link w:val="FooterChar"/>
    <w:uiPriority w:val="99"/>
    <w:unhideWhenUsed/>
    <w:rsid w:val="009138B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38B9"/>
  </w:style>
  <w:style w:type="paragraph" w:styleId="ListParagraph">
    <w:name w:val="List Paragraph"/>
    <w:basedOn w:val="Normal"/>
    <w:uiPriority w:val="34"/>
    <w:qFormat/>
    <w:rsid w:val="006F07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28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A28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5520F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ja-JP"/>
    </w:rPr>
  </w:style>
  <w:style w:type="paragraph" w:customStyle="1" w:styleId="paragraph">
    <w:name w:val="paragraph"/>
    <w:basedOn w:val="Normal"/>
    <w:rsid w:val="005E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5E15A3"/>
  </w:style>
  <w:style w:type="character" w:customStyle="1" w:styleId="eop">
    <w:name w:val="eop"/>
    <w:basedOn w:val="DefaultParagraphFont"/>
    <w:rsid w:val="005E15A3"/>
  </w:style>
  <w:style w:type="paragraph" w:styleId="Caption">
    <w:name w:val="caption"/>
    <w:basedOn w:val="Normal"/>
    <w:next w:val="Normal"/>
    <w:uiPriority w:val="35"/>
    <w:unhideWhenUsed/>
    <w:qFormat/>
    <w:rsid w:val="005E15A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FC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13F67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13F6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DD5C703E22A42B40598144E285162" ma:contentTypeVersion="7" ma:contentTypeDescription="Create a new document." ma:contentTypeScope="" ma:versionID="4fb5505041e71affb992a60d21984073">
  <xsd:schema xmlns:xsd="http://www.w3.org/2001/XMLSchema" xmlns:xs="http://www.w3.org/2001/XMLSchema" xmlns:p="http://schemas.microsoft.com/office/2006/metadata/properties" xmlns:ns2="07a846f1-1fc5-4802-b4f9-3b388486fd18" targetNamespace="http://schemas.microsoft.com/office/2006/metadata/properties" ma:root="true" ma:fieldsID="90b5dcce818320702a540a9bd5bce693" ns2:_="">
    <xsd:import namespace="07a846f1-1fc5-4802-b4f9-3b388486f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846f1-1fc5-4802-b4f9-3b388486f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A5C05-84A8-4054-934B-6D7895A7B4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7a846f1-1fc5-4802-b4f9-3b388486fd1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F4FD19-0FF1-45F0-B8EA-E379BB166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DD30F-AEF2-4FE6-8579-D5F3ACF80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846f1-1fc5-4802-b4f9-3b388486f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Maier</dc:creator>
  <cp:keywords/>
  <dc:description/>
  <cp:lastModifiedBy>Simona Campean</cp:lastModifiedBy>
  <cp:revision>11</cp:revision>
  <dcterms:created xsi:type="dcterms:W3CDTF">2021-04-05T10:42:00Z</dcterms:created>
  <dcterms:modified xsi:type="dcterms:W3CDTF">2021-04-06T06:39:00Z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0x010100006DD5C703E22A42B40598144E285162</vt:lpwstr>
  </property>
</Properties>
</file>