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6B346" w14:textId="77777777" w:rsidR="000D5C1D" w:rsidRDefault="000D5C1D" w:rsidP="00923A41">
      <w:pPr>
        <w:tabs>
          <w:tab w:val="left" w:pos="3491"/>
        </w:tabs>
        <w:spacing w:line="276" w:lineRule="auto"/>
        <w:rPr>
          <w:lang w:val="pt-BR"/>
        </w:rPr>
      </w:pPr>
    </w:p>
    <w:p w14:paraId="5ED92D6B" w14:textId="77777777" w:rsidR="00923A41" w:rsidRDefault="00923A41" w:rsidP="00923A41">
      <w:pPr>
        <w:tabs>
          <w:tab w:val="left" w:pos="3491"/>
        </w:tabs>
        <w:spacing w:line="276" w:lineRule="auto"/>
        <w:jc w:val="center"/>
        <w:rPr>
          <w:b/>
          <w:bCs/>
          <w:sz w:val="32"/>
          <w:szCs w:val="32"/>
          <w:lang w:val="pt-BR"/>
        </w:rPr>
      </w:pPr>
    </w:p>
    <w:p w14:paraId="2FCC945B" w14:textId="72C7FCDE" w:rsidR="000D5C1D" w:rsidRPr="00923A41" w:rsidRDefault="000D5C1D" w:rsidP="00923A41">
      <w:pPr>
        <w:tabs>
          <w:tab w:val="left" w:pos="3491"/>
        </w:tabs>
        <w:spacing w:line="276" w:lineRule="auto"/>
        <w:jc w:val="center"/>
        <w:rPr>
          <w:b/>
          <w:bCs/>
          <w:sz w:val="32"/>
          <w:szCs w:val="32"/>
          <w:lang w:val="pt-BR"/>
        </w:rPr>
      </w:pPr>
      <w:r w:rsidRPr="00923A41">
        <w:rPr>
          <w:b/>
          <w:bCs/>
          <w:sz w:val="32"/>
          <w:szCs w:val="32"/>
          <w:lang w:val="pt-BR"/>
        </w:rPr>
        <w:t>Studenții Universității Tehnice din Cluj-Napoca – premiul I</w:t>
      </w:r>
      <w:r w:rsidR="002657A7">
        <w:rPr>
          <w:b/>
          <w:bCs/>
          <w:sz w:val="32"/>
          <w:szCs w:val="32"/>
          <w:lang w:val="pt-BR"/>
        </w:rPr>
        <w:t>I</w:t>
      </w:r>
      <w:r w:rsidRPr="00923A41">
        <w:rPr>
          <w:b/>
          <w:bCs/>
          <w:sz w:val="32"/>
          <w:szCs w:val="32"/>
          <w:lang w:val="pt-BR"/>
        </w:rPr>
        <w:t>I la Concursul Internațional Studențesc HARD &amp; SOFT Suceava 202</w:t>
      </w:r>
      <w:r w:rsidR="00C60019">
        <w:rPr>
          <w:b/>
          <w:bCs/>
          <w:sz w:val="32"/>
          <w:szCs w:val="32"/>
          <w:lang w:val="pt-BR"/>
        </w:rPr>
        <w:t>5</w:t>
      </w:r>
    </w:p>
    <w:p w14:paraId="56643B5A" w14:textId="77777777" w:rsidR="000D5C1D" w:rsidRPr="000D5C1D" w:rsidRDefault="000D5C1D" w:rsidP="00923A41">
      <w:pPr>
        <w:tabs>
          <w:tab w:val="left" w:pos="3491"/>
        </w:tabs>
        <w:spacing w:line="276" w:lineRule="auto"/>
        <w:rPr>
          <w:lang w:val="pt-BR"/>
        </w:rPr>
      </w:pPr>
    </w:p>
    <w:p w14:paraId="5E45D2CC" w14:textId="7E47BC2E" w:rsidR="000D5C1D" w:rsidRPr="000D5C1D" w:rsidRDefault="000D5C1D" w:rsidP="00D15C82">
      <w:pPr>
        <w:tabs>
          <w:tab w:val="left" w:pos="3491"/>
        </w:tabs>
        <w:spacing w:after="240" w:line="276" w:lineRule="auto"/>
        <w:jc w:val="both"/>
        <w:rPr>
          <w:lang w:val="pt-BR"/>
        </w:rPr>
      </w:pPr>
      <w:r w:rsidRPr="000D5C1D">
        <w:rPr>
          <w:lang w:val="pt-BR"/>
        </w:rPr>
        <w:t>În perioada 1</w:t>
      </w:r>
      <w:r w:rsidR="00C60019">
        <w:rPr>
          <w:lang w:val="pt-BR"/>
        </w:rPr>
        <w:t>1</w:t>
      </w:r>
      <w:r w:rsidRPr="000D5C1D">
        <w:rPr>
          <w:lang w:val="pt-BR"/>
        </w:rPr>
        <w:t>-</w:t>
      </w:r>
      <w:r w:rsidR="00C60019">
        <w:rPr>
          <w:lang w:val="pt-BR"/>
        </w:rPr>
        <w:t>18</w:t>
      </w:r>
      <w:r w:rsidRPr="000D5C1D">
        <w:rPr>
          <w:lang w:val="pt-BR"/>
        </w:rPr>
        <w:t xml:space="preserve"> mai 202</w:t>
      </w:r>
      <w:r w:rsidR="00C60019">
        <w:rPr>
          <w:lang w:val="pt-BR"/>
        </w:rPr>
        <w:t>5</w:t>
      </w:r>
      <w:r w:rsidRPr="000D5C1D">
        <w:rPr>
          <w:lang w:val="pt-BR"/>
        </w:rPr>
        <w:t xml:space="preserve">, la </w:t>
      </w:r>
      <w:r w:rsidRPr="00A64EC0">
        <w:rPr>
          <w:i/>
          <w:iCs/>
          <w:lang w:val="pt-BR"/>
        </w:rPr>
        <w:t>Universitatea Ștefan cel Mare din Suceava</w:t>
      </w:r>
      <w:r w:rsidRPr="000D5C1D">
        <w:rPr>
          <w:lang w:val="pt-BR"/>
        </w:rPr>
        <w:t xml:space="preserve">, s-a desfășurat </w:t>
      </w:r>
      <w:r w:rsidR="00C60019">
        <w:rPr>
          <w:lang w:val="pt-BR"/>
        </w:rPr>
        <w:t>edi</w:t>
      </w:r>
      <w:r w:rsidR="00C60019">
        <w:rPr>
          <w:lang w:val="ro-RO"/>
        </w:rPr>
        <w:t>ția jubiliară,</w:t>
      </w:r>
      <w:r w:rsidRPr="000D5C1D">
        <w:rPr>
          <w:lang w:val="pt-BR"/>
        </w:rPr>
        <w:t xml:space="preserve"> a </w:t>
      </w:r>
      <w:r w:rsidR="00C60019">
        <w:rPr>
          <w:lang w:val="pt-BR"/>
        </w:rPr>
        <w:t>XXX</w:t>
      </w:r>
      <w:r w:rsidRPr="000D5C1D">
        <w:rPr>
          <w:lang w:val="pt-BR"/>
        </w:rPr>
        <w:t>-a</w:t>
      </w:r>
      <w:r w:rsidR="00652B42">
        <w:rPr>
          <w:lang w:val="pt-BR"/>
        </w:rPr>
        <w:t>,</w:t>
      </w:r>
      <w:r w:rsidRPr="000D5C1D">
        <w:rPr>
          <w:lang w:val="pt-BR"/>
        </w:rPr>
        <w:t xml:space="preserve"> a concursului internațional studențesc Hard &amp; Soft. Universitatea Tehnică din Cluj-Napoca a fost reprezentată de studenți ai Facultății de Electronică, Telecomunicații și Tehnologia Informației și ai Facultății de Automatică și Calculatoare: </w:t>
      </w:r>
      <w:r w:rsidR="00652B42">
        <w:rPr>
          <w:b/>
          <w:bCs/>
          <w:lang w:val="pt-BR"/>
        </w:rPr>
        <w:t>Radu HERZAL</w:t>
      </w:r>
      <w:r w:rsidRPr="000D5C1D">
        <w:rPr>
          <w:lang w:val="pt-BR"/>
        </w:rPr>
        <w:t xml:space="preserve"> (an 4, AC – AIA</w:t>
      </w:r>
      <w:r w:rsidR="00652B42">
        <w:rPr>
          <w:lang w:val="pt-BR"/>
        </w:rPr>
        <w:t xml:space="preserve"> engleză</w:t>
      </w:r>
      <w:r w:rsidRPr="000D5C1D">
        <w:rPr>
          <w:lang w:val="pt-BR"/>
        </w:rPr>
        <w:t xml:space="preserve">), </w:t>
      </w:r>
      <w:r w:rsidRPr="00D15C82">
        <w:rPr>
          <w:b/>
          <w:bCs/>
          <w:lang w:val="pt-BR"/>
        </w:rPr>
        <w:t>David-Alexandru PESCARIU</w:t>
      </w:r>
      <w:r w:rsidRPr="000D5C1D">
        <w:rPr>
          <w:lang w:val="pt-BR"/>
        </w:rPr>
        <w:t xml:space="preserve"> (an </w:t>
      </w:r>
      <w:r w:rsidR="00652B42">
        <w:rPr>
          <w:lang w:val="pt-BR"/>
        </w:rPr>
        <w:t>2</w:t>
      </w:r>
      <w:r w:rsidRPr="000D5C1D">
        <w:rPr>
          <w:lang w:val="pt-BR"/>
        </w:rPr>
        <w:t>, ETTI e</w:t>
      </w:r>
      <w:r w:rsidR="00255DFB">
        <w:rPr>
          <w:lang w:val="pt-BR"/>
        </w:rPr>
        <w:t>n</w:t>
      </w:r>
      <w:r w:rsidRPr="000D5C1D">
        <w:rPr>
          <w:lang w:val="pt-BR"/>
        </w:rPr>
        <w:t xml:space="preserve">gleză), </w:t>
      </w:r>
      <w:r w:rsidRPr="00D15C82">
        <w:rPr>
          <w:b/>
          <w:bCs/>
          <w:lang w:val="pt-BR"/>
        </w:rPr>
        <w:t>Andrei-Gabriel ZĂULEȚ</w:t>
      </w:r>
      <w:r w:rsidRPr="000D5C1D">
        <w:rPr>
          <w:lang w:val="pt-BR"/>
        </w:rPr>
        <w:t xml:space="preserve"> (an </w:t>
      </w:r>
      <w:r w:rsidR="00652B42">
        <w:rPr>
          <w:lang w:val="pt-BR"/>
        </w:rPr>
        <w:t>3</w:t>
      </w:r>
      <w:r w:rsidRPr="000D5C1D">
        <w:rPr>
          <w:lang w:val="pt-BR"/>
        </w:rPr>
        <w:t xml:space="preserve">, ETTI), </w:t>
      </w:r>
      <w:r w:rsidRPr="00D15C82">
        <w:rPr>
          <w:b/>
          <w:bCs/>
          <w:lang w:val="pt-BR"/>
        </w:rPr>
        <w:t>Vlad-Mihai TOMOIAGĂ</w:t>
      </w:r>
      <w:r w:rsidRPr="000D5C1D">
        <w:rPr>
          <w:lang w:val="pt-BR"/>
        </w:rPr>
        <w:t xml:space="preserve"> (an </w:t>
      </w:r>
      <w:r w:rsidR="00652B42">
        <w:rPr>
          <w:lang w:val="pt-BR"/>
        </w:rPr>
        <w:t>3</w:t>
      </w:r>
      <w:r w:rsidRPr="000D5C1D">
        <w:rPr>
          <w:lang w:val="pt-BR"/>
        </w:rPr>
        <w:t xml:space="preserve">, ETTI), coordonați de domnul </w:t>
      </w:r>
      <w:r w:rsidRPr="00470611">
        <w:rPr>
          <w:b/>
          <w:bCs/>
          <w:lang w:val="pt-BR"/>
        </w:rPr>
        <w:t>Prof.dr.ing. Dorin PETREUȘ</w:t>
      </w:r>
      <w:r w:rsidRPr="000D5C1D">
        <w:rPr>
          <w:lang w:val="pt-BR"/>
        </w:rPr>
        <w:t xml:space="preserve"> (advis</w:t>
      </w:r>
      <w:r w:rsidR="00E37C6F">
        <w:rPr>
          <w:lang w:val="pt-BR"/>
        </w:rPr>
        <w:t>o</w:t>
      </w:r>
      <w:r w:rsidRPr="000D5C1D">
        <w:rPr>
          <w:lang w:val="pt-BR"/>
        </w:rPr>
        <w:t xml:space="preserve">r) și domnul </w:t>
      </w:r>
      <w:r w:rsidRPr="00470611">
        <w:rPr>
          <w:b/>
          <w:bCs/>
          <w:lang w:val="pt-BR"/>
        </w:rPr>
        <w:t>Conf.dr.ing. Alin GRAMA</w:t>
      </w:r>
      <w:r w:rsidRPr="000D5C1D">
        <w:rPr>
          <w:lang w:val="pt-BR"/>
        </w:rPr>
        <w:t xml:space="preserve"> (coach).</w:t>
      </w:r>
    </w:p>
    <w:p w14:paraId="37B4B38D" w14:textId="088C1775" w:rsidR="000D5C1D" w:rsidRPr="000D5C1D" w:rsidRDefault="000D5C1D" w:rsidP="00470611">
      <w:pPr>
        <w:tabs>
          <w:tab w:val="left" w:pos="3491"/>
        </w:tabs>
        <w:spacing w:after="240" w:line="276" w:lineRule="auto"/>
        <w:jc w:val="both"/>
        <w:rPr>
          <w:lang w:val="pt-BR"/>
        </w:rPr>
      </w:pPr>
      <w:r w:rsidRPr="000D5C1D">
        <w:rPr>
          <w:lang w:val="pt-BR"/>
        </w:rPr>
        <w:t xml:space="preserve">Echipa universității noastre s-a clasat pe </w:t>
      </w:r>
      <w:r w:rsidRPr="0043070C">
        <w:rPr>
          <w:b/>
          <w:bCs/>
          <w:lang w:val="pt-BR"/>
        </w:rPr>
        <w:t>locul I</w:t>
      </w:r>
      <w:r w:rsidR="00E37C6F">
        <w:rPr>
          <w:b/>
          <w:bCs/>
          <w:lang w:val="pt-BR"/>
        </w:rPr>
        <w:t>I</w:t>
      </w:r>
      <w:r w:rsidRPr="0043070C">
        <w:rPr>
          <w:b/>
          <w:bCs/>
          <w:lang w:val="pt-BR"/>
        </w:rPr>
        <w:t>I</w:t>
      </w:r>
      <w:r w:rsidRPr="000D5C1D">
        <w:rPr>
          <w:lang w:val="pt-BR"/>
        </w:rPr>
        <w:t>, motiv pentru care îi felicităm pe cei patru studenți și pe coordonatori pentru premiul obținut și pentru felul în care au reprezentat UTC</w:t>
      </w:r>
      <w:r w:rsidR="00CF1A59">
        <w:rPr>
          <w:lang w:val="pt-BR"/>
        </w:rPr>
        <w:t>-</w:t>
      </w:r>
      <w:r w:rsidRPr="000D5C1D">
        <w:rPr>
          <w:lang w:val="pt-BR"/>
        </w:rPr>
        <w:t>N!</w:t>
      </w:r>
    </w:p>
    <w:p w14:paraId="3CCE078E" w14:textId="0B480551" w:rsidR="0059301E" w:rsidRDefault="000D5C1D" w:rsidP="0059301E">
      <w:pPr>
        <w:tabs>
          <w:tab w:val="left" w:pos="3491"/>
        </w:tabs>
        <w:spacing w:after="240" w:line="276" w:lineRule="auto"/>
        <w:jc w:val="both"/>
        <w:rPr>
          <w:lang w:val="pt-BR"/>
        </w:rPr>
      </w:pPr>
      <w:r w:rsidRPr="000D5C1D">
        <w:rPr>
          <w:lang w:val="pt-BR"/>
        </w:rPr>
        <w:t>Tema din acest an a concursului a fost “</w:t>
      </w:r>
      <w:r w:rsidR="006F5AF8" w:rsidRPr="00BD47A2">
        <w:rPr>
          <w:i/>
          <w:iCs/>
        </w:rPr>
        <w:t>Smart Wheels: Navigating the Future with Analog Sensors and Ethical Hacking</w:t>
      </w:r>
      <w:r w:rsidRPr="000D5C1D">
        <w:rPr>
          <w:lang w:val="pt-BR"/>
        </w:rPr>
        <w:t>”, iar cele 16 echipe participante (</w:t>
      </w:r>
      <w:r w:rsidR="0043070C">
        <w:rPr>
          <w:lang w:val="pt-BR"/>
        </w:rPr>
        <w:t xml:space="preserve">din </w:t>
      </w:r>
      <w:r w:rsidRPr="000D5C1D">
        <w:rPr>
          <w:lang w:val="pt-BR"/>
        </w:rPr>
        <w:t xml:space="preserve">România, Republica Moldova, Ucraina, China și </w:t>
      </w:r>
      <w:r w:rsidR="006F5AF8">
        <w:rPr>
          <w:lang w:val="pt-BR"/>
        </w:rPr>
        <w:t>Germania</w:t>
      </w:r>
      <w:r w:rsidRPr="000D5C1D">
        <w:rPr>
          <w:lang w:val="pt-BR"/>
        </w:rPr>
        <w:t>)</w:t>
      </w:r>
      <w:r w:rsidR="00CF1A59">
        <w:rPr>
          <w:lang w:val="pt-BR"/>
        </w:rPr>
        <w:t xml:space="preserve"> au trebuit să proiectez</w:t>
      </w:r>
      <w:r w:rsidR="002F47B9">
        <w:rPr>
          <w:lang w:val="pt-BR"/>
        </w:rPr>
        <w:t xml:space="preserve">e </w:t>
      </w:r>
      <w:r w:rsidR="002F47B9" w:rsidRPr="00CF1A59">
        <w:rPr>
          <w:lang w:val="pt-BR"/>
        </w:rPr>
        <w:t>o mașină robotizată complet autonomă</w:t>
      </w:r>
      <w:r w:rsidR="008F4E23">
        <w:rPr>
          <w:lang w:val="pt-BR"/>
        </w:rPr>
        <w:t xml:space="preserve"> (dezvoltată utilizând platforma </w:t>
      </w:r>
      <w:r w:rsidR="008F4E23" w:rsidRPr="008F4E23">
        <w:t>Hiwonder Raspberry Pi 5 Robot Car</w:t>
      </w:r>
      <w:r w:rsidR="008F4E23">
        <w:t>)</w:t>
      </w:r>
      <w:r w:rsidR="002F47B9" w:rsidRPr="00CF1A59">
        <w:rPr>
          <w:lang w:val="pt-BR"/>
        </w:rPr>
        <w:t>, capabilă să navigheze fără intervenție umană printr-un labirint</w:t>
      </w:r>
      <w:r w:rsidR="002F47B9">
        <w:rPr>
          <w:lang w:val="pt-BR"/>
        </w:rPr>
        <w:t xml:space="preserve">. </w:t>
      </w:r>
      <w:r w:rsidR="005F0962">
        <w:rPr>
          <w:lang w:val="pt-BR"/>
        </w:rPr>
        <w:t>În plus, robotul trebuia să fie capabil să detecteze și să răspundă</w:t>
      </w:r>
      <w:r w:rsidR="001126FE">
        <w:rPr>
          <w:lang w:val="pt-BR"/>
        </w:rPr>
        <w:t xml:space="preserve"> </w:t>
      </w:r>
      <w:r w:rsidR="001126FE" w:rsidRPr="005E0852">
        <w:rPr>
          <w:lang w:val="pt-BR"/>
        </w:rPr>
        <w:t xml:space="preserve">la </w:t>
      </w:r>
      <w:r w:rsidR="001126FE">
        <w:rPr>
          <w:lang w:val="pt-BR"/>
        </w:rPr>
        <w:t xml:space="preserve">diverse </w:t>
      </w:r>
      <w:r w:rsidR="001126FE">
        <w:t>“capcane”</w:t>
      </w:r>
      <w:r w:rsidR="001126FE">
        <w:rPr>
          <w:lang w:val="pt-BR"/>
        </w:rPr>
        <w:t xml:space="preserve"> amplasate pe traseul labirintului</w:t>
      </w:r>
      <w:r w:rsidR="00E60866">
        <w:rPr>
          <w:lang w:val="pt-BR"/>
        </w:rPr>
        <w:t>:</w:t>
      </w:r>
      <w:r w:rsidR="001126FE" w:rsidRPr="005E0852">
        <w:rPr>
          <w:lang w:val="pt-BR"/>
        </w:rPr>
        <w:t xml:space="preserve"> obstacole, vibrații, câmpuri magnetice, prezența alcoolului</w:t>
      </w:r>
      <w:r w:rsidR="00E60866">
        <w:rPr>
          <w:lang w:val="ro-RO"/>
        </w:rPr>
        <w:t xml:space="preserve"> și să </w:t>
      </w:r>
      <w:r w:rsidR="0059301E" w:rsidRPr="005E0852">
        <w:rPr>
          <w:lang w:val="pt-BR"/>
        </w:rPr>
        <w:t>transmită în timp real jurnalele, inclusiv marcajele temporale, poziția estimată și evenimentele cheie, către o platformă cloud pe</w:t>
      </w:r>
      <w:r w:rsidR="0059301E">
        <w:rPr>
          <w:lang w:val="pt-BR"/>
        </w:rPr>
        <w:t>rsonalizată.</w:t>
      </w:r>
    </w:p>
    <w:p w14:paraId="6373F65F" w14:textId="5D7BB58D" w:rsidR="00B27502" w:rsidRPr="00516C20" w:rsidRDefault="00516C20" w:rsidP="00B27502">
      <w:pPr>
        <w:tabs>
          <w:tab w:val="left" w:pos="3491"/>
        </w:tabs>
        <w:spacing w:after="240" w:line="276" w:lineRule="auto"/>
        <w:jc w:val="both"/>
        <w:rPr>
          <w:lang w:val="pt-BR"/>
        </w:rPr>
      </w:pPr>
      <w:r>
        <w:rPr>
          <w:lang w:val="pt-BR"/>
        </w:rPr>
        <w:t>Punctul forte care a dus la clasarea pe podium a echipei noastre, a fost identificarea</w:t>
      </w:r>
      <w:r w:rsidR="00B27502">
        <w:rPr>
          <w:lang w:val="pt-BR"/>
        </w:rPr>
        <w:t xml:space="preserve"> </w:t>
      </w:r>
      <w:r>
        <w:rPr>
          <w:lang w:val="pt-BR"/>
        </w:rPr>
        <w:t xml:space="preserve">vulnerabilităților </w:t>
      </w:r>
      <w:r w:rsidR="00B27502" w:rsidRPr="00516C20">
        <w:rPr>
          <w:lang w:val="pt-BR"/>
        </w:rPr>
        <w:t xml:space="preserve">de securitate </w:t>
      </w:r>
      <w:r w:rsidR="00B91E30">
        <w:rPr>
          <w:lang w:val="pt-BR"/>
        </w:rPr>
        <w:t xml:space="preserve">(fără să le exploateze) </w:t>
      </w:r>
      <w:r w:rsidR="00B27502" w:rsidRPr="00516C20">
        <w:rPr>
          <w:lang w:val="pt-BR"/>
        </w:rPr>
        <w:t>ca parte a componentei de hacking etic</w:t>
      </w:r>
      <w:r w:rsidR="00E10E77">
        <w:rPr>
          <w:lang w:val="pt-BR"/>
        </w:rPr>
        <w:t>.</w:t>
      </w:r>
    </w:p>
    <w:p w14:paraId="2365AD95" w14:textId="56B5F530" w:rsidR="006E3F7E" w:rsidRDefault="006E3F7E" w:rsidP="00F10AEC">
      <w:pPr>
        <w:tabs>
          <w:tab w:val="left" w:pos="3491"/>
        </w:tabs>
        <w:spacing w:line="276" w:lineRule="auto"/>
        <w:jc w:val="both"/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738"/>
        <w:gridCol w:w="3066"/>
      </w:tblGrid>
      <w:tr w:rsidR="00FA15A7" w14:paraId="4825B896" w14:textId="77777777" w:rsidTr="00FA15A7">
        <w:trPr>
          <w:trHeight w:val="2981"/>
        </w:trPr>
        <w:tc>
          <w:tcPr>
            <w:tcW w:w="3261" w:type="dxa"/>
          </w:tcPr>
          <w:p w14:paraId="65905F51" w14:textId="15999195" w:rsidR="00DA1487" w:rsidRDefault="00DA1487" w:rsidP="00E76D58">
            <w:pPr>
              <w:tabs>
                <w:tab w:val="left" w:pos="3491"/>
              </w:tabs>
              <w:spacing w:line="276" w:lineRule="auto"/>
              <w:rPr>
                <w:lang w:val="pt-BR"/>
              </w:rPr>
            </w:pPr>
            <w:r>
              <w:rPr>
                <w:noProof/>
                <w:lang w:val="pt-BR"/>
              </w:rPr>
              <w:drawing>
                <wp:inline distT="0" distB="0" distL="0" distR="0" wp14:anchorId="3F72BC19" wp14:editId="58456DE5">
                  <wp:extent cx="1880006" cy="1409957"/>
                  <wp:effectExtent l="0" t="0" r="6350" b="0"/>
                  <wp:docPr id="14788367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836771" name="Picture 147883677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391" cy="1439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EA598C4" w14:textId="17BE8F01" w:rsidR="00DA1487" w:rsidRDefault="00DA1487" w:rsidP="00E76D58">
            <w:pPr>
              <w:tabs>
                <w:tab w:val="left" w:pos="3491"/>
              </w:tabs>
              <w:spacing w:line="276" w:lineRule="auto"/>
              <w:jc w:val="center"/>
              <w:rPr>
                <w:lang w:val="pt-BR"/>
              </w:rPr>
            </w:pPr>
            <w:r>
              <w:rPr>
                <w:noProof/>
                <w:lang w:val="pt-BR"/>
              </w:rPr>
              <w:drawing>
                <wp:inline distT="0" distB="0" distL="0" distR="0" wp14:anchorId="0480DB4E" wp14:editId="41404142">
                  <wp:extent cx="2288959" cy="1389177"/>
                  <wp:effectExtent l="0" t="0" r="0" b="1905"/>
                  <wp:docPr id="1968164364" name="Picture 2" descr="A group of people holding pap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164364" name="Picture 2" descr="A group of people holding papers&#10;&#10;AI-generated content may be incorrect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91" r="8297"/>
                          <a:stretch/>
                        </pic:blipFill>
                        <pic:spPr bwMode="auto">
                          <a:xfrm>
                            <a:off x="0" y="0"/>
                            <a:ext cx="2315083" cy="1405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1E27815" w14:textId="5F1C1603" w:rsidR="00DA1487" w:rsidRDefault="00DA1487" w:rsidP="00E76D58">
            <w:pPr>
              <w:tabs>
                <w:tab w:val="left" w:pos="3491"/>
              </w:tabs>
              <w:spacing w:line="276" w:lineRule="auto"/>
              <w:jc w:val="right"/>
              <w:rPr>
                <w:lang w:val="pt-BR"/>
              </w:rPr>
            </w:pPr>
            <w:r>
              <w:rPr>
                <w:noProof/>
                <w:lang w:val="pt-BR"/>
              </w:rPr>
              <w:drawing>
                <wp:inline distT="0" distB="0" distL="0" distR="0" wp14:anchorId="53855831" wp14:editId="05603E5F">
                  <wp:extent cx="1851725" cy="1388745"/>
                  <wp:effectExtent l="0" t="0" r="0" b="1905"/>
                  <wp:docPr id="1728682586" name="Picture 3" descr="A group of people sitting at a table with laptop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682586" name="Picture 3" descr="A group of people sitting at a table with laptops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896" cy="142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E43D8E" w14:textId="7CB8C64B" w:rsidR="007C4B41" w:rsidRDefault="007C4B41" w:rsidP="00171A31">
      <w:pPr>
        <w:tabs>
          <w:tab w:val="left" w:pos="3491"/>
        </w:tabs>
        <w:spacing w:line="276" w:lineRule="auto"/>
        <w:jc w:val="both"/>
        <w:rPr>
          <w:lang w:val="pt-BR"/>
        </w:rPr>
      </w:pPr>
    </w:p>
    <w:p w14:paraId="6BAE7FA2" w14:textId="77777777" w:rsidR="00815F2A" w:rsidRDefault="00815F2A" w:rsidP="00171A31">
      <w:pPr>
        <w:tabs>
          <w:tab w:val="left" w:pos="3491"/>
        </w:tabs>
        <w:spacing w:line="276" w:lineRule="auto"/>
        <w:jc w:val="both"/>
        <w:rPr>
          <w:lang w:val="pt-BR"/>
        </w:rPr>
      </w:pPr>
    </w:p>
    <w:p w14:paraId="20A09025" w14:textId="77777777" w:rsidR="00815F2A" w:rsidRDefault="00815F2A" w:rsidP="00171A31">
      <w:pPr>
        <w:tabs>
          <w:tab w:val="left" w:pos="3491"/>
        </w:tabs>
        <w:spacing w:line="276" w:lineRule="auto"/>
        <w:jc w:val="both"/>
        <w:rPr>
          <w:lang w:val="pt-BR"/>
        </w:rPr>
      </w:pPr>
    </w:p>
    <w:p w14:paraId="1673CFF0" w14:textId="4EBEA198" w:rsidR="00815F2A" w:rsidRPr="00171A31" w:rsidRDefault="00815F2A" w:rsidP="00171A31">
      <w:pPr>
        <w:tabs>
          <w:tab w:val="left" w:pos="3491"/>
        </w:tabs>
        <w:spacing w:line="276" w:lineRule="auto"/>
        <w:jc w:val="both"/>
        <w:rPr>
          <w:lang w:val="pt-BR"/>
        </w:rPr>
      </w:pPr>
    </w:p>
    <w:sectPr w:rsidR="00815F2A" w:rsidRPr="00171A31" w:rsidSect="003C760D">
      <w:headerReference w:type="default" r:id="rId11"/>
      <w:footerReference w:type="default" r:id="rId12"/>
      <w:headerReference w:type="first" r:id="rId13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B1A73" w14:textId="77777777" w:rsidR="00B0742D" w:rsidRDefault="00B0742D">
      <w:r>
        <w:separator/>
      </w:r>
    </w:p>
  </w:endnote>
  <w:endnote w:type="continuationSeparator" w:id="0">
    <w:p w14:paraId="0FB6D5B6" w14:textId="77777777" w:rsidR="00B0742D" w:rsidRDefault="00B0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515E0" w14:textId="06078BD1" w:rsidR="002549E4" w:rsidRDefault="000D5C1D" w:rsidP="002549E4">
    <w:pPr>
      <w:pStyle w:val="Subsol"/>
    </w:pPr>
    <w:r>
      <w:rPr>
        <w:noProof/>
      </w:rPr>
      <w:drawing>
        <wp:inline distT="0" distB="0" distL="0" distR="0" wp14:anchorId="6961EEE8" wp14:editId="29BE5675">
          <wp:extent cx="6124575" cy="3714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B4EE05" w14:textId="77777777" w:rsidR="002549E4" w:rsidRDefault="002549E4" w:rsidP="002549E4">
    <w:pPr>
      <w:pStyle w:val="Subsol"/>
    </w:pPr>
  </w:p>
  <w:p w14:paraId="411BFFC5" w14:textId="77777777" w:rsidR="003C760D" w:rsidRPr="002549E4" w:rsidRDefault="003C760D" w:rsidP="002549E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DD51" w14:textId="77777777" w:rsidR="00B0742D" w:rsidRDefault="00B0742D">
      <w:r>
        <w:separator/>
      </w:r>
    </w:p>
  </w:footnote>
  <w:footnote w:type="continuationSeparator" w:id="0">
    <w:p w14:paraId="67215980" w14:textId="77777777" w:rsidR="00B0742D" w:rsidRDefault="00B07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C3674" w14:textId="77777777" w:rsidR="003C760D" w:rsidRDefault="003C760D" w:rsidP="00692D66">
    <w:pPr>
      <w:pStyle w:val="Antet"/>
    </w:pPr>
  </w:p>
  <w:p w14:paraId="7BF1C585" w14:textId="62886A1B" w:rsidR="00870AE0" w:rsidRPr="00692D66" w:rsidRDefault="000D5C1D" w:rsidP="00692D66">
    <w:pPr>
      <w:pStyle w:val="Antet"/>
    </w:pPr>
    <w:r>
      <w:rPr>
        <w:noProof/>
      </w:rPr>
      <w:drawing>
        <wp:inline distT="0" distB="0" distL="0" distR="0" wp14:anchorId="17566B60" wp14:editId="7CEB1B6F">
          <wp:extent cx="6296025" cy="10191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2EF5" w14:textId="4991AF98" w:rsidR="005160B9" w:rsidRDefault="000D5C1D">
    <w:pPr>
      <w:pStyle w:val="Antet"/>
    </w:pPr>
    <w:r>
      <w:rPr>
        <w:noProof/>
      </w:rPr>
      <w:drawing>
        <wp:inline distT="0" distB="0" distL="0" distR="0" wp14:anchorId="6D171A7D" wp14:editId="7D0BD25A">
          <wp:extent cx="6115050" cy="1171575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59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C6"/>
    <w:rsid w:val="000149C4"/>
    <w:rsid w:val="000574BE"/>
    <w:rsid w:val="00077C2F"/>
    <w:rsid w:val="000834FF"/>
    <w:rsid w:val="00084F9F"/>
    <w:rsid w:val="0009441D"/>
    <w:rsid w:val="00095B79"/>
    <w:rsid w:val="000A174E"/>
    <w:rsid w:val="000D5C1D"/>
    <w:rsid w:val="000E1AE5"/>
    <w:rsid w:val="000F1EA6"/>
    <w:rsid w:val="000F6911"/>
    <w:rsid w:val="001126FE"/>
    <w:rsid w:val="00124E07"/>
    <w:rsid w:val="001325AB"/>
    <w:rsid w:val="001439EB"/>
    <w:rsid w:val="00151FE3"/>
    <w:rsid w:val="00171A31"/>
    <w:rsid w:val="0017277F"/>
    <w:rsid w:val="001A051B"/>
    <w:rsid w:val="001B2172"/>
    <w:rsid w:val="001B4317"/>
    <w:rsid w:val="001D6823"/>
    <w:rsid w:val="001E20E9"/>
    <w:rsid w:val="001F2983"/>
    <w:rsid w:val="00203F2F"/>
    <w:rsid w:val="0024392C"/>
    <w:rsid w:val="00244686"/>
    <w:rsid w:val="002461DA"/>
    <w:rsid w:val="002549E4"/>
    <w:rsid w:val="00254BB7"/>
    <w:rsid w:val="00255DFB"/>
    <w:rsid w:val="00260915"/>
    <w:rsid w:val="0026298D"/>
    <w:rsid w:val="002657A7"/>
    <w:rsid w:val="00290020"/>
    <w:rsid w:val="0029183F"/>
    <w:rsid w:val="002F47B9"/>
    <w:rsid w:val="002F4FDA"/>
    <w:rsid w:val="003252FE"/>
    <w:rsid w:val="00333566"/>
    <w:rsid w:val="00343305"/>
    <w:rsid w:val="003A1D7F"/>
    <w:rsid w:val="003A4707"/>
    <w:rsid w:val="003C016A"/>
    <w:rsid w:val="003C760D"/>
    <w:rsid w:val="003D0ED7"/>
    <w:rsid w:val="003F74C9"/>
    <w:rsid w:val="0040026E"/>
    <w:rsid w:val="00411560"/>
    <w:rsid w:val="0043070C"/>
    <w:rsid w:val="00466B2C"/>
    <w:rsid w:val="00470611"/>
    <w:rsid w:val="004979A1"/>
    <w:rsid w:val="004B4D37"/>
    <w:rsid w:val="004C1879"/>
    <w:rsid w:val="004C70A8"/>
    <w:rsid w:val="004E4118"/>
    <w:rsid w:val="004F0812"/>
    <w:rsid w:val="004F275C"/>
    <w:rsid w:val="004F3DD5"/>
    <w:rsid w:val="004F5CA0"/>
    <w:rsid w:val="005160B9"/>
    <w:rsid w:val="00516C20"/>
    <w:rsid w:val="00523355"/>
    <w:rsid w:val="00532337"/>
    <w:rsid w:val="00547E3A"/>
    <w:rsid w:val="00557BD5"/>
    <w:rsid w:val="00582933"/>
    <w:rsid w:val="00585283"/>
    <w:rsid w:val="00585AF0"/>
    <w:rsid w:val="0059301E"/>
    <w:rsid w:val="005E0852"/>
    <w:rsid w:val="005F0962"/>
    <w:rsid w:val="00601014"/>
    <w:rsid w:val="0060522D"/>
    <w:rsid w:val="006363CB"/>
    <w:rsid w:val="00652B42"/>
    <w:rsid w:val="00654D93"/>
    <w:rsid w:val="006822E8"/>
    <w:rsid w:val="00692D66"/>
    <w:rsid w:val="00696B1C"/>
    <w:rsid w:val="006B5CE2"/>
    <w:rsid w:val="006C6D72"/>
    <w:rsid w:val="006D2DC9"/>
    <w:rsid w:val="006E3F7E"/>
    <w:rsid w:val="006E5124"/>
    <w:rsid w:val="006F5AF8"/>
    <w:rsid w:val="0071467A"/>
    <w:rsid w:val="00767515"/>
    <w:rsid w:val="00771CDE"/>
    <w:rsid w:val="007A1B5E"/>
    <w:rsid w:val="007A5D5F"/>
    <w:rsid w:val="007C4B41"/>
    <w:rsid w:val="007D742F"/>
    <w:rsid w:val="007E0FA5"/>
    <w:rsid w:val="00802251"/>
    <w:rsid w:val="00805509"/>
    <w:rsid w:val="00813B20"/>
    <w:rsid w:val="00815F2A"/>
    <w:rsid w:val="00822987"/>
    <w:rsid w:val="00834021"/>
    <w:rsid w:val="0083534F"/>
    <w:rsid w:val="00846DA8"/>
    <w:rsid w:val="00870AE0"/>
    <w:rsid w:val="008868E4"/>
    <w:rsid w:val="008A1828"/>
    <w:rsid w:val="008B20EB"/>
    <w:rsid w:val="008D43C1"/>
    <w:rsid w:val="008D724A"/>
    <w:rsid w:val="008E1C47"/>
    <w:rsid w:val="008F4E23"/>
    <w:rsid w:val="008F5C1B"/>
    <w:rsid w:val="00911F2C"/>
    <w:rsid w:val="00913956"/>
    <w:rsid w:val="00923A41"/>
    <w:rsid w:val="00924236"/>
    <w:rsid w:val="009279C5"/>
    <w:rsid w:val="00944436"/>
    <w:rsid w:val="00950210"/>
    <w:rsid w:val="00961FEB"/>
    <w:rsid w:val="009A734D"/>
    <w:rsid w:val="009B59DB"/>
    <w:rsid w:val="009C547A"/>
    <w:rsid w:val="009F7E32"/>
    <w:rsid w:val="00A23467"/>
    <w:rsid w:val="00A64EC0"/>
    <w:rsid w:val="00A76C18"/>
    <w:rsid w:val="00A92CDE"/>
    <w:rsid w:val="00AA3907"/>
    <w:rsid w:val="00AA406F"/>
    <w:rsid w:val="00AA49EE"/>
    <w:rsid w:val="00AB63C6"/>
    <w:rsid w:val="00AB63F6"/>
    <w:rsid w:val="00B02076"/>
    <w:rsid w:val="00B0273E"/>
    <w:rsid w:val="00B072D9"/>
    <w:rsid w:val="00B0742D"/>
    <w:rsid w:val="00B11ABB"/>
    <w:rsid w:val="00B24D6A"/>
    <w:rsid w:val="00B27502"/>
    <w:rsid w:val="00B424C4"/>
    <w:rsid w:val="00B47FDD"/>
    <w:rsid w:val="00B532C6"/>
    <w:rsid w:val="00B57F52"/>
    <w:rsid w:val="00B67070"/>
    <w:rsid w:val="00B91E30"/>
    <w:rsid w:val="00BA2E17"/>
    <w:rsid w:val="00BC7065"/>
    <w:rsid w:val="00BD47A2"/>
    <w:rsid w:val="00BE6182"/>
    <w:rsid w:val="00C079AF"/>
    <w:rsid w:val="00C1388F"/>
    <w:rsid w:val="00C32B34"/>
    <w:rsid w:val="00C60019"/>
    <w:rsid w:val="00C83D49"/>
    <w:rsid w:val="00C87046"/>
    <w:rsid w:val="00CC7700"/>
    <w:rsid w:val="00CC7FD1"/>
    <w:rsid w:val="00CD3D83"/>
    <w:rsid w:val="00CE2665"/>
    <w:rsid w:val="00CF1A59"/>
    <w:rsid w:val="00D15C82"/>
    <w:rsid w:val="00D21FD9"/>
    <w:rsid w:val="00D36AD3"/>
    <w:rsid w:val="00D75EB7"/>
    <w:rsid w:val="00DA1487"/>
    <w:rsid w:val="00DB7716"/>
    <w:rsid w:val="00DC007B"/>
    <w:rsid w:val="00DD0BB5"/>
    <w:rsid w:val="00DD79B3"/>
    <w:rsid w:val="00E10E77"/>
    <w:rsid w:val="00E37C6F"/>
    <w:rsid w:val="00E414CF"/>
    <w:rsid w:val="00E60866"/>
    <w:rsid w:val="00E737A5"/>
    <w:rsid w:val="00E76D58"/>
    <w:rsid w:val="00E82585"/>
    <w:rsid w:val="00F10AEC"/>
    <w:rsid w:val="00F10BF7"/>
    <w:rsid w:val="00F152B2"/>
    <w:rsid w:val="00F261D9"/>
    <w:rsid w:val="00F328D0"/>
    <w:rsid w:val="00F377F3"/>
    <w:rsid w:val="00F37B9A"/>
    <w:rsid w:val="00F602BD"/>
    <w:rsid w:val="00F84EE9"/>
    <w:rsid w:val="00FA15A7"/>
    <w:rsid w:val="00FB5CFE"/>
    <w:rsid w:val="00FC6140"/>
    <w:rsid w:val="00FF2677"/>
    <w:rsid w:val="00FF3686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064FF"/>
  <w15:chartTrackingRefBased/>
  <w15:docId w15:val="{5E35C96F-DB0B-4649-8273-4EC32000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DD0BB5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link w:val="SubsolCaracte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870AE0"/>
    <w:rPr>
      <w:sz w:val="24"/>
      <w:szCs w:val="24"/>
    </w:rPr>
  </w:style>
  <w:style w:type="paragraph" w:styleId="TextnBalon">
    <w:name w:val="Balloon Text"/>
    <w:basedOn w:val="Normal"/>
    <w:link w:val="TextnBalonCaracter"/>
    <w:rsid w:val="00870AE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870AE0"/>
    <w:rPr>
      <w:rFonts w:ascii="Tahoma" w:hAnsi="Tahoma" w:cs="Tahoma"/>
      <w:sz w:val="16"/>
      <w:szCs w:val="16"/>
    </w:rPr>
  </w:style>
  <w:style w:type="character" w:customStyle="1" w:styleId="SubsolCaracter">
    <w:name w:val="Subsol Caracter"/>
    <w:link w:val="Subsol"/>
    <w:uiPriority w:val="99"/>
    <w:rsid w:val="00870AE0"/>
    <w:rPr>
      <w:sz w:val="24"/>
      <w:szCs w:val="24"/>
    </w:rPr>
  </w:style>
  <w:style w:type="table" w:styleId="Tabelgril">
    <w:name w:val="Table Grid"/>
    <w:basedOn w:val="TabelNormal"/>
    <w:rsid w:val="00DD7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B8718-D7EC-4F32-BCD9-1A6C0A73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0</TotalTime>
  <Pages>1</Pages>
  <Words>275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&lt;&lt;&lt; CCSTTII &gt;&gt;&gt;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User1</dc:creator>
  <cp:keywords/>
  <cp:lastModifiedBy>Simona Sabo Martis</cp:lastModifiedBy>
  <cp:revision>2</cp:revision>
  <cp:lastPrinted>2024-05-28T08:40:00Z</cp:lastPrinted>
  <dcterms:created xsi:type="dcterms:W3CDTF">2025-05-19T11:18:00Z</dcterms:created>
  <dcterms:modified xsi:type="dcterms:W3CDTF">2025-05-19T11:18:00Z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2024-05-26T17:03:41Z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31f1a6e9-08b6-442d-b50c-6ec74bc038b4</vt:lpwstr>
  </property>
  <property fmtid="{D5CDD505-2E9C-101B-9397-08002B2CF9AE}" pid="8" name="MSIP_Label_5b58b62f-6f94-46bd-8089-18e64b0a9abb_ContentBits">
    <vt:lpwstr>0</vt:lpwstr>
  </property>
</Properties>
</file>