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093AC6" w14:textId="77777777" w:rsidR="00230090" w:rsidRPr="00963B9B" w:rsidRDefault="00230090" w:rsidP="00230090">
      <w:pPr>
        <w:jc w:val="both"/>
        <w:rPr>
          <w:rFonts w:ascii="Calibri" w:hAnsi="Calibri" w:cs="Calibri"/>
          <w:lang w:val="pt-BR"/>
        </w:rPr>
      </w:pPr>
    </w:p>
    <w:p w14:paraId="5CEB4C51" w14:textId="77777777" w:rsidR="00E61CB5" w:rsidRPr="00963B9B" w:rsidRDefault="00E61CB5" w:rsidP="00230090">
      <w:pPr>
        <w:jc w:val="both"/>
        <w:rPr>
          <w:rFonts w:ascii="Calibri" w:hAnsi="Calibri" w:cs="Calibri"/>
          <w:lang w:val="pt-BR"/>
        </w:rPr>
      </w:pPr>
    </w:p>
    <w:p w14:paraId="17D4E3ED" w14:textId="77777777" w:rsidR="00230090" w:rsidRPr="00963B9B" w:rsidRDefault="00230090" w:rsidP="00230090">
      <w:pPr>
        <w:ind w:left="8640"/>
        <w:rPr>
          <w:rFonts w:ascii="Calibri" w:hAnsi="Calibri" w:cs="Calibri"/>
          <w:b/>
          <w:bCs/>
          <w:lang w:val="pt-BR"/>
        </w:rPr>
      </w:pPr>
      <w:r w:rsidRPr="00963B9B">
        <w:rPr>
          <w:rFonts w:ascii="Calibri" w:hAnsi="Calibri" w:cs="Calibri"/>
          <w:b/>
          <w:bCs/>
          <w:lang w:val="pt-BR"/>
        </w:rPr>
        <w:t xml:space="preserve"> </w:t>
      </w:r>
      <w:r w:rsidR="00837512" w:rsidRPr="00963B9B">
        <w:rPr>
          <w:rFonts w:ascii="Calibri" w:hAnsi="Calibri" w:cs="Calibri"/>
          <w:b/>
          <w:bCs/>
          <w:lang w:val="pt-BR"/>
        </w:rPr>
        <w:t xml:space="preserve">  </w:t>
      </w:r>
      <w:r w:rsidRPr="00963B9B">
        <w:rPr>
          <w:rFonts w:ascii="Calibri" w:hAnsi="Calibri" w:cs="Calibri"/>
          <w:b/>
          <w:bCs/>
          <w:lang w:val="pt-BR"/>
        </w:rPr>
        <w:t>Anexa 3</w:t>
      </w:r>
    </w:p>
    <w:p w14:paraId="5D38AD39" w14:textId="77777777" w:rsidR="00651F7F" w:rsidRPr="00963B9B" w:rsidRDefault="00651F7F" w:rsidP="00230090">
      <w:pPr>
        <w:jc w:val="center"/>
        <w:rPr>
          <w:rFonts w:ascii="Calibri" w:hAnsi="Calibri" w:cs="Calibri"/>
          <w:b/>
          <w:bCs/>
          <w:lang w:val="pt-BR"/>
        </w:rPr>
      </w:pPr>
    </w:p>
    <w:p w14:paraId="625A5166" w14:textId="77777777" w:rsidR="00230090" w:rsidRPr="00963B9B" w:rsidRDefault="00230090" w:rsidP="00230090">
      <w:pPr>
        <w:jc w:val="center"/>
        <w:rPr>
          <w:rFonts w:ascii="Calibri" w:hAnsi="Calibri" w:cs="Calibri"/>
          <w:b/>
          <w:bCs/>
          <w:lang w:val="pt-BR"/>
        </w:rPr>
      </w:pPr>
      <w:r w:rsidRPr="00963B9B">
        <w:rPr>
          <w:rFonts w:ascii="Calibri" w:hAnsi="Calibri" w:cs="Calibri"/>
          <w:b/>
          <w:bCs/>
          <w:lang w:val="pt-BR"/>
        </w:rPr>
        <w:t>Procedură privind acordarea burselor de performanță științifică studenților UTCN</w:t>
      </w:r>
    </w:p>
    <w:p w14:paraId="3DF1B343" w14:textId="77777777" w:rsidR="00230090" w:rsidRPr="00963B9B" w:rsidRDefault="00230090" w:rsidP="00230090">
      <w:pPr>
        <w:jc w:val="both"/>
        <w:rPr>
          <w:rFonts w:ascii="Calibri" w:hAnsi="Calibri" w:cs="Calibri"/>
          <w:lang w:val="pt-BR"/>
        </w:rPr>
      </w:pPr>
    </w:p>
    <w:p w14:paraId="7C76D8D1" w14:textId="77777777" w:rsidR="00230090" w:rsidRPr="00963B9B" w:rsidRDefault="00230090" w:rsidP="00230090">
      <w:pPr>
        <w:jc w:val="both"/>
        <w:rPr>
          <w:rFonts w:ascii="Calibri" w:hAnsi="Calibri" w:cs="Calibri"/>
          <w:b/>
          <w:bCs/>
          <w:lang w:val="pt-BR"/>
        </w:rPr>
      </w:pPr>
      <w:r w:rsidRPr="00963B9B">
        <w:rPr>
          <w:rFonts w:ascii="Calibri" w:hAnsi="Calibri" w:cs="Calibri"/>
          <w:b/>
          <w:bCs/>
          <w:lang w:val="pt-BR"/>
        </w:rPr>
        <w:t>Articolul 1</w:t>
      </w:r>
    </w:p>
    <w:p w14:paraId="7668D511" w14:textId="77777777" w:rsidR="00230090" w:rsidRPr="00963B9B" w:rsidRDefault="00230090" w:rsidP="00230090">
      <w:pPr>
        <w:jc w:val="both"/>
        <w:rPr>
          <w:rFonts w:ascii="Calibri" w:hAnsi="Calibri" w:cs="Calibri"/>
          <w:lang w:val="ro-RO"/>
        </w:rPr>
      </w:pPr>
      <w:r w:rsidRPr="00963B9B">
        <w:rPr>
          <w:rFonts w:ascii="Calibri" w:hAnsi="Calibri" w:cs="Calibri"/>
          <w:lang w:val="pt-BR"/>
        </w:rPr>
        <w:t>Bursa de performanţă ştiinţifică se acordă studenţilor care au o activitate profesională foarte bună şi au înregistrat performanţe meritorii în activitatea de cercetare ştiinţifică, inova</w:t>
      </w:r>
      <w:r w:rsidRPr="00963B9B">
        <w:rPr>
          <w:rFonts w:ascii="Calibri" w:hAnsi="Calibri" w:cs="Calibri"/>
          <w:lang w:val="ro-RO"/>
        </w:rPr>
        <w:t>ție și brevete</w:t>
      </w:r>
      <w:r w:rsidRPr="00963B9B">
        <w:rPr>
          <w:rFonts w:ascii="Calibri" w:hAnsi="Calibri" w:cs="Calibri"/>
          <w:lang w:val="pt-BR"/>
        </w:rPr>
        <w:t xml:space="preserve"> </w:t>
      </w:r>
      <w:r w:rsidRPr="00963B9B">
        <w:rPr>
          <w:rFonts w:ascii="Calibri" w:hAnsi="Calibri" w:cs="Calibri"/>
          <w:lang w:val="ro-RO"/>
        </w:rPr>
        <w:t>în anul de studii anterior</w:t>
      </w:r>
      <w:r w:rsidR="00373421" w:rsidRPr="00963B9B">
        <w:rPr>
          <w:rFonts w:ascii="Calibri" w:hAnsi="Calibri" w:cs="Calibri"/>
          <w:lang w:val="ro-RO"/>
        </w:rPr>
        <w:t xml:space="preserve">, </w:t>
      </w:r>
      <w:r w:rsidR="00373421" w:rsidRPr="00963B9B">
        <w:rPr>
          <w:rFonts w:ascii="Calibri" w:hAnsi="Calibri" w:cs="Calibri"/>
          <w:lang w:val="pt-BR"/>
        </w:rPr>
        <w:t>cu respectarea concomitentă a criteriului privind promovabilitatea.</w:t>
      </w:r>
      <w:r w:rsidRPr="00963B9B">
        <w:rPr>
          <w:rFonts w:ascii="Calibri" w:hAnsi="Calibri" w:cs="Calibri"/>
          <w:lang w:val="ro-RO"/>
        </w:rPr>
        <w:t xml:space="preserve"> </w:t>
      </w:r>
    </w:p>
    <w:p w14:paraId="2EC2D2DB" w14:textId="77777777" w:rsidR="00230090" w:rsidRPr="00963B9B" w:rsidRDefault="00230090" w:rsidP="00230090">
      <w:pPr>
        <w:jc w:val="both"/>
        <w:rPr>
          <w:rFonts w:ascii="Calibri" w:hAnsi="Calibri" w:cs="Calibri"/>
          <w:b/>
          <w:bCs/>
          <w:lang w:val="pt-BR"/>
        </w:rPr>
      </w:pPr>
      <w:r w:rsidRPr="00963B9B">
        <w:rPr>
          <w:rFonts w:ascii="Calibri" w:hAnsi="Calibri" w:cs="Calibri"/>
          <w:b/>
          <w:bCs/>
          <w:lang w:val="pt-BR"/>
        </w:rPr>
        <w:t>Articolul 2</w:t>
      </w:r>
    </w:p>
    <w:p w14:paraId="031FE1C5" w14:textId="77777777" w:rsidR="00230090" w:rsidRPr="00963B9B" w:rsidRDefault="00230090" w:rsidP="00230090">
      <w:pPr>
        <w:jc w:val="both"/>
        <w:rPr>
          <w:rFonts w:ascii="Calibri" w:hAnsi="Calibri" w:cs="Calibri"/>
          <w:lang w:val="pt-BR"/>
        </w:rPr>
      </w:pPr>
      <w:r w:rsidRPr="00963B9B">
        <w:rPr>
          <w:rFonts w:ascii="Calibri" w:hAnsi="Calibri" w:cs="Calibri"/>
          <w:lang w:val="pt-BR"/>
        </w:rPr>
        <w:t xml:space="preserve">Bursa de performanţă ştiinţifică se acordă: </w:t>
      </w:r>
    </w:p>
    <w:p w14:paraId="7924FD9B" w14:textId="77777777" w:rsidR="00230090" w:rsidRPr="00963B9B" w:rsidRDefault="00230090" w:rsidP="00606FE4">
      <w:pPr>
        <w:pStyle w:val="ListParagraph"/>
        <w:numPr>
          <w:ilvl w:val="0"/>
          <w:numId w:val="16"/>
        </w:numPr>
        <w:jc w:val="both"/>
        <w:rPr>
          <w:rFonts w:ascii="Calibri" w:hAnsi="Calibri" w:cs="Calibri"/>
          <w:lang w:val="pt-BR"/>
        </w:rPr>
      </w:pPr>
      <w:r w:rsidRPr="00963B9B">
        <w:rPr>
          <w:rFonts w:ascii="Calibri" w:hAnsi="Calibri" w:cs="Calibri"/>
          <w:lang w:val="pt-BR"/>
        </w:rPr>
        <w:t>studen</w:t>
      </w:r>
      <w:r w:rsidRPr="00963B9B">
        <w:rPr>
          <w:rFonts w:ascii="Calibri" w:hAnsi="Calibri" w:cs="Calibri"/>
          <w:lang w:val="ro-RO"/>
        </w:rPr>
        <w:t>ților UTCN, începând cu anul al doilea de studii</w:t>
      </w:r>
      <w:r w:rsidR="00B25114" w:rsidRPr="00963B9B">
        <w:rPr>
          <w:rFonts w:ascii="Calibri" w:hAnsi="Calibri" w:cs="Calibri"/>
          <w:lang w:val="ro-RO"/>
        </w:rPr>
        <w:t xml:space="preserve"> la ciclul de licență, respectiv începând cu anul I de studii la ciclul de master</w:t>
      </w:r>
      <w:r w:rsidR="00B25114" w:rsidRPr="00963B9B">
        <w:rPr>
          <w:rFonts w:ascii="Calibri" w:hAnsi="Calibri" w:cs="Calibri"/>
          <w:lang w:val="pt-BR"/>
        </w:rPr>
        <w:t>;</w:t>
      </w:r>
    </w:p>
    <w:p w14:paraId="72C58DA6" w14:textId="10F8B09C" w:rsidR="00CB7811" w:rsidRPr="00963B9B" w:rsidRDefault="005E53C3" w:rsidP="00CB7811">
      <w:pPr>
        <w:pStyle w:val="ListParagraph"/>
        <w:numPr>
          <w:ilvl w:val="0"/>
          <w:numId w:val="16"/>
        </w:numPr>
        <w:jc w:val="both"/>
        <w:rPr>
          <w:rFonts w:ascii="Calibri" w:hAnsi="Calibri" w:cs="Calibri"/>
          <w:lang w:val="pt-BR"/>
        </w:rPr>
      </w:pPr>
      <w:r w:rsidRPr="00963B9B">
        <w:rPr>
          <w:rFonts w:ascii="Calibri" w:hAnsi="Calibri" w:cs="Calibri"/>
          <w:lang w:val="pt-BR"/>
        </w:rPr>
        <w:t>studenților care au media minim 9.</w:t>
      </w:r>
      <w:r w:rsidR="000E22D1" w:rsidRPr="00963B9B">
        <w:rPr>
          <w:rFonts w:ascii="Calibri" w:hAnsi="Calibri" w:cs="Calibri"/>
          <w:lang w:val="pt-BR"/>
        </w:rPr>
        <w:t>0</w:t>
      </w:r>
      <w:r w:rsidRPr="00963B9B">
        <w:rPr>
          <w:rFonts w:ascii="Calibri" w:hAnsi="Calibri" w:cs="Calibri"/>
          <w:lang w:val="pt-BR"/>
        </w:rPr>
        <w:t>0 (obținută în anul universitar anterior celui în care se depune dosarul pentru acordarea bursei de performanță științifică).</w:t>
      </w:r>
      <w:r w:rsidR="000E22D1" w:rsidRPr="00963B9B">
        <w:rPr>
          <w:rFonts w:ascii="Calibri" w:hAnsi="Calibri" w:cs="Calibri"/>
          <w:lang w:val="pt-BR"/>
        </w:rPr>
        <w:t xml:space="preserve"> Pentru studenții din anul I masterat se ia în considerare media</w:t>
      </w:r>
      <w:r w:rsidR="00860D79" w:rsidRPr="00963B9B">
        <w:rPr>
          <w:rFonts w:ascii="Calibri" w:hAnsi="Calibri" w:cs="Calibri"/>
          <w:lang w:val="pt-BR"/>
        </w:rPr>
        <w:t xml:space="preserve"> (minim 9.00)</w:t>
      </w:r>
      <w:r w:rsidR="000E22D1" w:rsidRPr="00963B9B">
        <w:rPr>
          <w:rFonts w:ascii="Calibri" w:hAnsi="Calibri" w:cs="Calibri"/>
          <w:lang w:val="pt-BR"/>
        </w:rPr>
        <w:t xml:space="preserve"> de la admitere</w:t>
      </w:r>
      <w:r w:rsidR="00E04B07" w:rsidRPr="00963B9B">
        <w:rPr>
          <w:rFonts w:ascii="Calibri" w:hAnsi="Calibri" w:cs="Calibri"/>
          <w:lang w:val="pt-BR"/>
        </w:rPr>
        <w:t>a</w:t>
      </w:r>
      <w:r w:rsidR="000E22D1" w:rsidRPr="00963B9B">
        <w:rPr>
          <w:rFonts w:ascii="Calibri" w:hAnsi="Calibri" w:cs="Calibri"/>
          <w:lang w:val="pt-BR"/>
        </w:rPr>
        <w:t xml:space="preserve"> la masterat</w:t>
      </w:r>
      <w:r w:rsidR="00CB7811" w:rsidRPr="00963B9B">
        <w:rPr>
          <w:rFonts w:ascii="Calibri" w:hAnsi="Calibri" w:cs="Calibri"/>
          <w:lang w:val="pt-BR"/>
        </w:rPr>
        <w:t>;</w:t>
      </w:r>
    </w:p>
    <w:p w14:paraId="087CB879" w14:textId="2B4AE1CF" w:rsidR="00230090" w:rsidRPr="00963B9B" w:rsidRDefault="00521CF9" w:rsidP="00CB7811">
      <w:pPr>
        <w:pStyle w:val="ListParagraph"/>
        <w:numPr>
          <w:ilvl w:val="0"/>
          <w:numId w:val="16"/>
        </w:numPr>
        <w:jc w:val="both"/>
        <w:rPr>
          <w:rFonts w:ascii="Calibri" w:hAnsi="Calibri" w:cs="Calibri"/>
          <w:lang w:val="pt-BR"/>
        </w:rPr>
      </w:pPr>
      <w:r w:rsidRPr="00963B9B">
        <w:rPr>
          <w:rFonts w:ascii="Calibri" w:hAnsi="Calibri" w:cs="Calibri"/>
          <w:lang w:val="pt-BR"/>
        </w:rPr>
        <w:t>pe perioada desfășurării activităților didactice, prin care se înțelege cursuri, seminare,</w:t>
      </w:r>
      <w:r w:rsidRPr="00963B9B">
        <w:rPr>
          <w:rFonts w:ascii="Calibri" w:hAnsi="Calibri" w:cs="Calibri"/>
          <w:shd w:val="clear" w:color="auto" w:fill="FFFFFF"/>
          <w:lang w:val="pt-BR"/>
        </w:rPr>
        <w:t xml:space="preserve"> laboratoare, proiecte, activități practice, sesiune de examene, conform graficului activităților</w:t>
      </w:r>
      <w:r w:rsidR="00230090" w:rsidRPr="00963B9B">
        <w:rPr>
          <w:rFonts w:ascii="Calibri" w:hAnsi="Calibri" w:cs="Calibri"/>
          <w:lang w:val="pt-BR"/>
        </w:rPr>
        <w:t>.</w:t>
      </w:r>
      <w:r w:rsidR="001E59CC" w:rsidRPr="00963B9B">
        <w:rPr>
          <w:rFonts w:ascii="Calibri" w:hAnsi="Calibri" w:cs="Calibri"/>
          <w:lang w:val="pt-BR"/>
        </w:rPr>
        <w:t xml:space="preserve"> </w:t>
      </w:r>
      <w:r w:rsidR="00E04B07" w:rsidRPr="00963B9B">
        <w:rPr>
          <w:rStyle w:val="salnbdy"/>
          <w:rFonts w:ascii="Calibri" w:hAnsi="Calibri" w:cs="Calibri"/>
          <w:color w:val="auto"/>
          <w:sz w:val="24"/>
          <w:szCs w:val="24"/>
          <w:lang w:val="pt-BR"/>
        </w:rPr>
        <w:t xml:space="preserve">Menținerea acestei burse pentru semestrul al II-lea este condiționată de promovarea tuturor examenelor aferente semestrului I și de obținerea pe semestrul I a unei medii mai mare sau egală cu ultima medie de acordare în anul </w:t>
      </w:r>
      <w:r w:rsidR="00E04B07" w:rsidRPr="00963B9B">
        <w:rPr>
          <w:rStyle w:val="salnbdy"/>
          <w:rFonts w:ascii="Calibri" w:hAnsi="Calibri" w:cs="Calibri"/>
          <w:color w:val="auto"/>
          <w:sz w:val="24"/>
          <w:szCs w:val="24"/>
          <w:lang w:val="ro-RO"/>
        </w:rPr>
        <w:t>și</w:t>
      </w:r>
      <w:r w:rsidR="00E04B07" w:rsidRPr="00963B9B">
        <w:rPr>
          <w:rStyle w:val="salnbdy"/>
          <w:rFonts w:ascii="Calibri" w:hAnsi="Calibri" w:cs="Calibri"/>
          <w:color w:val="auto"/>
          <w:sz w:val="24"/>
          <w:szCs w:val="24"/>
          <w:lang w:val="pt-BR"/>
        </w:rPr>
        <w:t xml:space="preserve"> programul de studii respectiv, pentru rezultatele aferente semestrului I, a bursei pentru performanță academic</w:t>
      </w:r>
      <w:r w:rsidR="00E04B07" w:rsidRPr="00963B9B">
        <w:rPr>
          <w:rStyle w:val="salnbdy"/>
          <w:rFonts w:ascii="Calibri" w:hAnsi="Calibri" w:cs="Calibri"/>
          <w:color w:val="auto"/>
          <w:sz w:val="24"/>
          <w:szCs w:val="24"/>
          <w:lang w:val="ro-RO"/>
        </w:rPr>
        <w:t>ă</w:t>
      </w:r>
      <w:r w:rsidR="00E04B07" w:rsidRPr="00963B9B">
        <w:rPr>
          <w:rStyle w:val="salnbdy"/>
          <w:rFonts w:ascii="Calibri" w:hAnsi="Calibri" w:cs="Calibri"/>
          <w:color w:val="auto"/>
          <w:sz w:val="24"/>
          <w:szCs w:val="24"/>
          <w:lang w:val="pt-BR"/>
        </w:rPr>
        <w:t xml:space="preserve"> nivel II.</w:t>
      </w:r>
    </w:p>
    <w:p w14:paraId="33BDBE98" w14:textId="77777777" w:rsidR="00230090" w:rsidRPr="00963B9B" w:rsidRDefault="00230090" w:rsidP="00230090">
      <w:pPr>
        <w:jc w:val="both"/>
        <w:rPr>
          <w:rFonts w:ascii="Calibri" w:hAnsi="Calibri" w:cs="Calibri"/>
          <w:b/>
          <w:bCs/>
          <w:lang w:val="pt-BR"/>
        </w:rPr>
      </w:pPr>
      <w:r w:rsidRPr="00963B9B">
        <w:rPr>
          <w:rFonts w:ascii="Calibri" w:hAnsi="Calibri" w:cs="Calibri"/>
          <w:b/>
          <w:bCs/>
          <w:lang w:val="pt-BR"/>
        </w:rPr>
        <w:t>Articolul 3</w:t>
      </w:r>
    </w:p>
    <w:p w14:paraId="11458F62" w14:textId="519D0CB4" w:rsidR="00230090" w:rsidRPr="00963B9B" w:rsidRDefault="00230090" w:rsidP="00230090">
      <w:pPr>
        <w:jc w:val="both"/>
        <w:rPr>
          <w:rFonts w:ascii="Calibri" w:hAnsi="Calibri" w:cs="Calibri"/>
          <w:lang w:val="pt-BR"/>
        </w:rPr>
      </w:pPr>
      <w:r w:rsidRPr="00963B9B">
        <w:rPr>
          <w:rFonts w:ascii="Calibri" w:hAnsi="Calibri" w:cs="Calibri"/>
          <w:lang w:val="pt-BR"/>
        </w:rPr>
        <w:t>UTCN îşi propune să aloce anual un număr de maxim 36</w:t>
      </w:r>
      <w:r w:rsidR="001129A9" w:rsidRPr="00963B9B">
        <w:rPr>
          <w:rFonts w:ascii="Calibri" w:hAnsi="Calibri" w:cs="Calibri"/>
          <w:lang w:val="pt-BR"/>
        </w:rPr>
        <w:t xml:space="preserve"> </w:t>
      </w:r>
      <w:r w:rsidRPr="00963B9B">
        <w:rPr>
          <w:rFonts w:ascii="Calibri" w:hAnsi="Calibri" w:cs="Calibri"/>
          <w:lang w:val="pt-BR"/>
        </w:rPr>
        <w:t xml:space="preserve">de burse de performanţă ştiinţifică distribuite în mod egal între facultăţile din UTCN. </w:t>
      </w:r>
      <w:r w:rsidRPr="00963B9B">
        <w:rPr>
          <w:rFonts w:ascii="Calibri" w:hAnsi="Calibri" w:cs="Calibri"/>
          <w:lang w:val="ro-RO"/>
        </w:rPr>
        <w:t>În cazul în care solicitările de la o facultate nu consumă numărul de burse acordate facultății, cu acordul Comisiei de burse pe universitate, bursele rămase pot fi redistribuite facultăților în cadrul cărora numărul de solicitări depășește numărul burselor acordate.</w:t>
      </w:r>
      <w:r w:rsidRPr="00963B9B">
        <w:rPr>
          <w:rFonts w:ascii="Calibri" w:hAnsi="Calibri" w:cs="Calibri"/>
          <w:lang w:val="pt-BR"/>
        </w:rPr>
        <w:t xml:space="preserve"> Cuantumul bursei se stabileşte de către Consiliul de Administraţie şi se aprobă de Senat, </w:t>
      </w:r>
      <w:r w:rsidRPr="00963B9B">
        <w:rPr>
          <w:rFonts w:ascii="Calibri" w:hAnsi="Calibri" w:cs="Calibri"/>
          <w:lang w:val="ro-RO"/>
        </w:rPr>
        <w:t xml:space="preserve">și este mai mare decât cuantumul bursei sociale. </w:t>
      </w:r>
      <w:r w:rsidRPr="00963B9B">
        <w:rPr>
          <w:rFonts w:ascii="Calibri" w:hAnsi="Calibri" w:cs="Calibri"/>
          <w:lang w:val="pt-BR"/>
        </w:rPr>
        <w:t xml:space="preserve"> </w:t>
      </w:r>
    </w:p>
    <w:p w14:paraId="349A64FD" w14:textId="77777777" w:rsidR="00230090" w:rsidRPr="00963B9B" w:rsidRDefault="00230090" w:rsidP="00230090">
      <w:pPr>
        <w:jc w:val="both"/>
        <w:rPr>
          <w:rFonts w:ascii="Calibri" w:hAnsi="Calibri" w:cs="Calibri"/>
          <w:b/>
          <w:bCs/>
          <w:lang w:val="pt-BR"/>
        </w:rPr>
      </w:pPr>
      <w:r w:rsidRPr="00963B9B">
        <w:rPr>
          <w:rFonts w:ascii="Calibri" w:hAnsi="Calibri" w:cs="Calibri"/>
          <w:b/>
          <w:bCs/>
          <w:lang w:val="pt-BR"/>
        </w:rPr>
        <w:t>Articolul 4</w:t>
      </w:r>
    </w:p>
    <w:p w14:paraId="22211534" w14:textId="77777777" w:rsidR="00230090" w:rsidRPr="00963B9B" w:rsidRDefault="00230090" w:rsidP="00230090">
      <w:pPr>
        <w:jc w:val="both"/>
        <w:rPr>
          <w:rFonts w:ascii="Calibri" w:hAnsi="Calibri" w:cs="Calibri"/>
          <w:lang w:val="pt-BR"/>
        </w:rPr>
      </w:pPr>
      <w:r w:rsidRPr="00963B9B">
        <w:rPr>
          <w:rFonts w:ascii="Calibri" w:hAnsi="Calibri" w:cs="Calibri"/>
          <w:lang w:val="pt-BR"/>
        </w:rPr>
        <w:t xml:space="preserve">Procedura de acordare a bursei de performanţă ştiinţifică se declanşează prin întocmirea unui dosar de concurs care trebuie să cuprindă: </w:t>
      </w:r>
    </w:p>
    <w:p w14:paraId="6A3736D1" w14:textId="77777777" w:rsidR="00230090" w:rsidRPr="00963B9B" w:rsidRDefault="00230090" w:rsidP="00606FE4">
      <w:pPr>
        <w:pStyle w:val="ListParagraph"/>
        <w:numPr>
          <w:ilvl w:val="0"/>
          <w:numId w:val="17"/>
        </w:numPr>
        <w:jc w:val="both"/>
        <w:rPr>
          <w:rFonts w:ascii="Calibri" w:hAnsi="Calibri" w:cs="Calibri"/>
          <w:lang w:val="pt-BR"/>
        </w:rPr>
      </w:pPr>
      <w:r w:rsidRPr="00963B9B">
        <w:rPr>
          <w:rFonts w:ascii="Calibri" w:hAnsi="Calibri" w:cs="Calibri"/>
          <w:lang w:val="pt-BR"/>
        </w:rPr>
        <w:t xml:space="preserve">cererea de acordare a bursei; </w:t>
      </w:r>
    </w:p>
    <w:p w14:paraId="633EE257" w14:textId="77777777" w:rsidR="00230090" w:rsidRPr="00963B9B" w:rsidRDefault="00230090" w:rsidP="00606FE4">
      <w:pPr>
        <w:pStyle w:val="ListParagraph"/>
        <w:numPr>
          <w:ilvl w:val="0"/>
          <w:numId w:val="17"/>
        </w:numPr>
        <w:jc w:val="both"/>
        <w:rPr>
          <w:rFonts w:ascii="Calibri" w:hAnsi="Calibri" w:cs="Calibri"/>
          <w:lang w:val="pt-BR"/>
        </w:rPr>
      </w:pPr>
      <w:r w:rsidRPr="00963B9B">
        <w:rPr>
          <w:rFonts w:ascii="Calibri" w:hAnsi="Calibri" w:cs="Calibri"/>
          <w:lang w:val="pt-BR"/>
        </w:rPr>
        <w:t>descrierea activității de cercetare ştiinţifică, inova</w:t>
      </w:r>
      <w:r w:rsidRPr="00963B9B">
        <w:rPr>
          <w:rFonts w:ascii="Calibri" w:hAnsi="Calibri" w:cs="Calibri"/>
          <w:lang w:val="ro-RO"/>
        </w:rPr>
        <w:t>ție și brevete</w:t>
      </w:r>
      <w:r w:rsidRPr="00963B9B">
        <w:rPr>
          <w:rFonts w:ascii="Calibri" w:hAnsi="Calibri" w:cs="Calibri"/>
          <w:lang w:val="pt-BR"/>
        </w:rPr>
        <w:t>;</w:t>
      </w:r>
    </w:p>
    <w:p w14:paraId="7E7E0B74" w14:textId="77777777" w:rsidR="00230090" w:rsidRPr="00963B9B" w:rsidRDefault="00230090" w:rsidP="00606FE4">
      <w:pPr>
        <w:pStyle w:val="ListParagraph"/>
        <w:numPr>
          <w:ilvl w:val="0"/>
          <w:numId w:val="17"/>
        </w:numPr>
        <w:jc w:val="both"/>
        <w:rPr>
          <w:rFonts w:ascii="Calibri" w:hAnsi="Calibri" w:cs="Calibri"/>
          <w:lang w:val="pt-BR"/>
        </w:rPr>
      </w:pPr>
      <w:r w:rsidRPr="00963B9B">
        <w:rPr>
          <w:rFonts w:ascii="Calibri" w:hAnsi="Calibri" w:cs="Calibri"/>
          <w:lang w:val="pt-BR"/>
        </w:rPr>
        <w:t xml:space="preserve">recomandarea cadrului didactic conducător al activității efectuate de către student; </w:t>
      </w:r>
    </w:p>
    <w:p w14:paraId="448A57E7" w14:textId="40A8AFC3" w:rsidR="005A7FCE" w:rsidRPr="00963B9B" w:rsidRDefault="005A7FCE" w:rsidP="00606FE4">
      <w:pPr>
        <w:pStyle w:val="ListParagraph"/>
        <w:numPr>
          <w:ilvl w:val="0"/>
          <w:numId w:val="17"/>
        </w:numPr>
        <w:jc w:val="both"/>
        <w:rPr>
          <w:rFonts w:ascii="Calibri" w:hAnsi="Calibri" w:cs="Calibri"/>
          <w:lang w:val="pt-BR"/>
        </w:rPr>
      </w:pPr>
      <w:r w:rsidRPr="00963B9B">
        <w:rPr>
          <w:rFonts w:ascii="Calibri" w:hAnsi="Calibri" w:cs="Calibri"/>
          <w:lang w:val="pt-BR"/>
        </w:rPr>
        <w:t xml:space="preserve">articolele publicate/acceptate, brevetele de invenții </w:t>
      </w:r>
      <w:r w:rsidR="00651F7F" w:rsidRPr="00963B9B">
        <w:rPr>
          <w:rFonts w:ascii="Calibri" w:hAnsi="Calibri" w:cs="Calibri"/>
          <w:lang w:val="pt-BR"/>
        </w:rPr>
        <w:t>și inovații,</w:t>
      </w:r>
      <w:r w:rsidRPr="00963B9B">
        <w:rPr>
          <w:rFonts w:ascii="Calibri" w:hAnsi="Calibri" w:cs="Calibri"/>
          <w:lang w:val="pt-BR"/>
        </w:rPr>
        <w:t xml:space="preserve"> comunicările ştiinţifice prezentate de solicitant. Vor fi luate în considerare articolele indexate </w:t>
      </w:r>
      <w:r w:rsidR="00651F7F" w:rsidRPr="00963B9B">
        <w:rPr>
          <w:rFonts w:ascii="Calibri" w:hAnsi="Calibri" w:cs="Calibri"/>
          <w:lang w:val="pt-BR"/>
        </w:rPr>
        <w:t>BDI</w:t>
      </w:r>
      <w:r w:rsidRPr="00963B9B">
        <w:rPr>
          <w:rFonts w:ascii="Calibri" w:hAnsi="Calibri" w:cs="Calibri"/>
          <w:lang w:val="pt-BR"/>
        </w:rPr>
        <w:t>, brevetele</w:t>
      </w:r>
      <w:r w:rsidR="00651F7F" w:rsidRPr="00963B9B">
        <w:rPr>
          <w:rFonts w:ascii="Calibri" w:hAnsi="Calibri" w:cs="Calibri"/>
          <w:lang w:val="pt-BR"/>
        </w:rPr>
        <w:t xml:space="preserve"> și inovațiile</w:t>
      </w:r>
      <w:r w:rsidRPr="00963B9B">
        <w:rPr>
          <w:rFonts w:ascii="Calibri" w:hAnsi="Calibri" w:cs="Calibri"/>
          <w:lang w:val="pt-BR"/>
        </w:rPr>
        <w:t xml:space="preserve"> în domeniul de studiu sau conexe domeniului de studiu la care este înmatriculat studentul, dacă autorul își declară afilierea la UTCN</w:t>
      </w:r>
      <w:r w:rsidR="00616310" w:rsidRPr="00963B9B">
        <w:rPr>
          <w:rFonts w:ascii="Calibri" w:hAnsi="Calibri" w:cs="Calibri"/>
          <w:lang w:val="pt-BR"/>
        </w:rPr>
        <w:t xml:space="preserve">. Se exclud sesiunile științifice studențești sau alte evenimente științifice organizate în cadrul UTCN, cu excepția celor cu participare internațională la care numărul de </w:t>
      </w:r>
      <w:r w:rsidR="00947E6F" w:rsidRPr="00963B9B">
        <w:rPr>
          <w:rFonts w:ascii="Calibri" w:hAnsi="Calibri" w:cs="Calibri"/>
          <w:lang w:val="pt-BR"/>
        </w:rPr>
        <w:t>țări</w:t>
      </w:r>
      <w:r w:rsidR="007E1CD3" w:rsidRPr="00963B9B">
        <w:rPr>
          <w:rFonts w:ascii="Calibri" w:hAnsi="Calibri" w:cs="Calibri"/>
          <w:lang w:val="pt-BR"/>
        </w:rPr>
        <w:t xml:space="preserve"> participante</w:t>
      </w:r>
      <w:r w:rsidR="00616310" w:rsidRPr="00963B9B">
        <w:rPr>
          <w:rFonts w:ascii="Calibri" w:hAnsi="Calibri" w:cs="Calibri"/>
          <w:lang w:val="pt-BR"/>
        </w:rPr>
        <w:t xml:space="preserve"> este mai mare sau egal cu 5.</w:t>
      </w:r>
    </w:p>
    <w:p w14:paraId="0A5B0F04" w14:textId="77777777" w:rsidR="00230090" w:rsidRPr="00963B9B" w:rsidRDefault="00230090" w:rsidP="00606FE4">
      <w:pPr>
        <w:pStyle w:val="ListParagraph"/>
        <w:numPr>
          <w:ilvl w:val="0"/>
          <w:numId w:val="17"/>
        </w:numPr>
        <w:jc w:val="both"/>
        <w:rPr>
          <w:rFonts w:ascii="Calibri" w:hAnsi="Calibri" w:cs="Calibri"/>
          <w:lang w:val="pt-BR"/>
        </w:rPr>
      </w:pPr>
      <w:r w:rsidRPr="00963B9B">
        <w:rPr>
          <w:rFonts w:ascii="Calibri" w:hAnsi="Calibri" w:cs="Calibri"/>
          <w:lang w:val="pt-BR"/>
        </w:rPr>
        <w:t xml:space="preserve">o adeverinţă cu mediile anilor de studii.  </w:t>
      </w:r>
    </w:p>
    <w:p w14:paraId="625BB49D" w14:textId="77777777" w:rsidR="00230090" w:rsidRPr="00963B9B" w:rsidRDefault="00230090" w:rsidP="00230090">
      <w:pPr>
        <w:jc w:val="both"/>
        <w:rPr>
          <w:rFonts w:ascii="Calibri" w:hAnsi="Calibri" w:cs="Calibri"/>
          <w:b/>
          <w:bCs/>
          <w:lang w:val="pt-BR"/>
        </w:rPr>
      </w:pPr>
      <w:r w:rsidRPr="00963B9B">
        <w:rPr>
          <w:rFonts w:ascii="Calibri" w:hAnsi="Calibri" w:cs="Calibri"/>
          <w:b/>
          <w:bCs/>
          <w:lang w:val="pt-BR"/>
        </w:rPr>
        <w:t xml:space="preserve">Articolul 5   </w:t>
      </w:r>
    </w:p>
    <w:p w14:paraId="732CD2A8" w14:textId="77777777" w:rsidR="00230090" w:rsidRPr="00963B9B" w:rsidRDefault="00230090" w:rsidP="00230090">
      <w:pPr>
        <w:jc w:val="both"/>
        <w:rPr>
          <w:rFonts w:ascii="Calibri" w:hAnsi="Calibri" w:cs="Calibri"/>
          <w:lang w:val="pt-BR"/>
        </w:rPr>
      </w:pPr>
      <w:r w:rsidRPr="00963B9B">
        <w:rPr>
          <w:rFonts w:ascii="Calibri" w:hAnsi="Calibri" w:cs="Calibri"/>
          <w:lang w:val="pt-BR"/>
        </w:rPr>
        <w:t>(1) Dosarele se depun la decanatul facultăţii. La o dată care se comunică tuturor solicitanţilor, decanatul organizează o sesiune pentru susţinerea publică a proiectelor de cercetare. Susţinerea se desfăşoară în faţa unei Comisii de specialişti propusă în cadrul Biroului Consiliului Facultății și aprobată în Consiliul Facultății.</w:t>
      </w:r>
    </w:p>
    <w:p w14:paraId="199A7F41" w14:textId="77777777" w:rsidR="00230090" w:rsidRPr="00963B9B" w:rsidRDefault="00230090" w:rsidP="00230090">
      <w:pPr>
        <w:jc w:val="both"/>
        <w:rPr>
          <w:rFonts w:ascii="Calibri" w:hAnsi="Calibri" w:cs="Calibri"/>
          <w:lang w:val="pt-BR"/>
        </w:rPr>
      </w:pPr>
      <w:r w:rsidRPr="00963B9B">
        <w:rPr>
          <w:rFonts w:ascii="Calibri" w:hAnsi="Calibri" w:cs="Calibri"/>
          <w:lang w:val="pt-BR"/>
        </w:rPr>
        <w:lastRenderedPageBreak/>
        <w:t>(2) După susţinerea proiectului şi examinarea dosarului de concurs Comisia de specialişti stabileşte ordinea de prioritate a solicitanţilor, pe care o comunică decanatului facultăţii sub forma unui proces-verbal asumat prin semnătură de către toți membrii comisiei.</w:t>
      </w:r>
    </w:p>
    <w:p w14:paraId="57109CC8" w14:textId="77777777" w:rsidR="00230090" w:rsidRPr="00963B9B" w:rsidRDefault="00230090" w:rsidP="00230090">
      <w:pPr>
        <w:jc w:val="both"/>
        <w:rPr>
          <w:rFonts w:ascii="Calibri" w:hAnsi="Calibri" w:cs="Calibri"/>
          <w:lang w:val="pt-BR"/>
        </w:rPr>
      </w:pPr>
      <w:r w:rsidRPr="00963B9B">
        <w:rPr>
          <w:rFonts w:ascii="Calibri" w:hAnsi="Calibri" w:cs="Calibri"/>
          <w:lang w:val="pt-BR"/>
        </w:rPr>
        <w:t xml:space="preserve">(3) Decanatul înaintează Comisiei de burse la nivel de universitate dosarele candidaţilor împreună cu lista de prioritate a solicitanţilor. </w:t>
      </w:r>
    </w:p>
    <w:p w14:paraId="335B7907" w14:textId="77777777" w:rsidR="00230090" w:rsidRPr="00963B9B" w:rsidRDefault="00230090" w:rsidP="00230090">
      <w:pPr>
        <w:jc w:val="both"/>
        <w:rPr>
          <w:rFonts w:ascii="Calibri" w:hAnsi="Calibri" w:cs="Calibri"/>
          <w:strike/>
          <w:lang w:val="pt-BR"/>
        </w:rPr>
      </w:pPr>
      <w:r w:rsidRPr="00963B9B">
        <w:rPr>
          <w:rFonts w:ascii="Calibri" w:hAnsi="Calibri" w:cs="Calibri"/>
          <w:lang w:val="pt-BR"/>
        </w:rPr>
        <w:t xml:space="preserve">(4) Ţinând cont de numărul de burse alocate domeniului respectiv, pe baza unui set de criterii anterior stabilite, Comisia de burse la nivel de universitate analizează propunerile facultăţilor şi atribuie bursele de performanţă ştiinţifică. Rezultatele deliberării se consemnează într-un proces-verbal. </w:t>
      </w:r>
    </w:p>
    <w:p w14:paraId="573EC940" w14:textId="77777777" w:rsidR="001E4340" w:rsidRPr="00963B9B" w:rsidRDefault="00230090" w:rsidP="00230090">
      <w:pPr>
        <w:ind w:left="8640"/>
        <w:rPr>
          <w:rFonts w:ascii="Calibri" w:hAnsi="Calibri" w:cs="Calibri"/>
          <w:b/>
          <w:bCs/>
          <w:lang w:val="pt-BR"/>
        </w:rPr>
      </w:pPr>
      <w:r w:rsidRPr="00963B9B">
        <w:rPr>
          <w:rFonts w:ascii="Calibri" w:hAnsi="Calibri" w:cs="Calibri"/>
          <w:b/>
          <w:bCs/>
          <w:lang w:val="pt-BR"/>
        </w:rPr>
        <w:t xml:space="preserve">       </w:t>
      </w:r>
    </w:p>
    <w:p w14:paraId="34757198" w14:textId="77777777" w:rsidR="00F9690E" w:rsidRPr="00963B9B" w:rsidRDefault="00F9690E" w:rsidP="00230090">
      <w:pPr>
        <w:ind w:left="8640"/>
        <w:rPr>
          <w:rFonts w:ascii="Calibri" w:hAnsi="Calibri" w:cs="Calibri"/>
          <w:b/>
          <w:bCs/>
          <w:lang w:val="pt-BR"/>
        </w:rPr>
      </w:pPr>
    </w:p>
    <w:p w14:paraId="24DAB75D" w14:textId="77777777" w:rsidR="00324B9C" w:rsidRPr="00963B9B" w:rsidRDefault="00324B9C" w:rsidP="00230090">
      <w:pPr>
        <w:ind w:left="8640"/>
        <w:rPr>
          <w:rFonts w:ascii="Calibri" w:hAnsi="Calibri" w:cs="Calibri"/>
          <w:b/>
          <w:bCs/>
          <w:lang w:val="pt-BR"/>
        </w:rPr>
      </w:pPr>
    </w:p>
    <w:p w14:paraId="5A8E3937" w14:textId="77777777" w:rsidR="00324B9C" w:rsidRPr="00963B9B" w:rsidRDefault="00324B9C" w:rsidP="00230090">
      <w:pPr>
        <w:ind w:left="8640"/>
        <w:rPr>
          <w:rFonts w:ascii="Calibri" w:hAnsi="Calibri" w:cs="Calibri"/>
          <w:b/>
          <w:bCs/>
          <w:lang w:val="pt-BR"/>
        </w:rPr>
      </w:pPr>
    </w:p>
    <w:p w14:paraId="37F33870" w14:textId="77777777" w:rsidR="00324B9C" w:rsidRPr="00963B9B" w:rsidRDefault="00324B9C" w:rsidP="00230090">
      <w:pPr>
        <w:ind w:left="8640"/>
        <w:rPr>
          <w:rFonts w:ascii="Calibri" w:hAnsi="Calibri" w:cs="Calibri"/>
          <w:b/>
          <w:bCs/>
          <w:lang w:val="pt-BR"/>
        </w:rPr>
      </w:pPr>
    </w:p>
    <w:p w14:paraId="22429314" w14:textId="77777777" w:rsidR="00324B9C" w:rsidRPr="00963B9B" w:rsidRDefault="00324B9C" w:rsidP="00230090">
      <w:pPr>
        <w:ind w:left="8640"/>
        <w:rPr>
          <w:rFonts w:ascii="Calibri" w:hAnsi="Calibri" w:cs="Calibri"/>
          <w:b/>
          <w:bCs/>
          <w:lang w:val="pt-BR"/>
        </w:rPr>
      </w:pPr>
    </w:p>
    <w:p w14:paraId="7FECCA7B" w14:textId="77777777" w:rsidR="00324B9C" w:rsidRPr="00963B9B" w:rsidRDefault="00324B9C" w:rsidP="00230090">
      <w:pPr>
        <w:ind w:left="8640"/>
        <w:rPr>
          <w:rFonts w:ascii="Calibri" w:hAnsi="Calibri" w:cs="Calibri"/>
          <w:b/>
          <w:bCs/>
          <w:lang w:val="pt-BR"/>
        </w:rPr>
      </w:pPr>
    </w:p>
    <w:p w14:paraId="1A224D62" w14:textId="77777777" w:rsidR="00324B9C" w:rsidRPr="00963B9B" w:rsidRDefault="00324B9C" w:rsidP="00230090">
      <w:pPr>
        <w:ind w:left="8640"/>
        <w:rPr>
          <w:rFonts w:ascii="Calibri" w:hAnsi="Calibri" w:cs="Calibri"/>
          <w:b/>
          <w:bCs/>
          <w:lang w:val="pt-BR"/>
        </w:rPr>
      </w:pPr>
    </w:p>
    <w:p w14:paraId="529E38DB" w14:textId="77777777" w:rsidR="00324B9C" w:rsidRPr="00963B9B" w:rsidRDefault="00324B9C" w:rsidP="00230090">
      <w:pPr>
        <w:ind w:left="8640"/>
        <w:rPr>
          <w:rFonts w:ascii="Calibri" w:hAnsi="Calibri" w:cs="Calibri"/>
          <w:b/>
          <w:bCs/>
          <w:lang w:val="pt-BR"/>
        </w:rPr>
      </w:pPr>
    </w:p>
    <w:p w14:paraId="37C11090" w14:textId="77777777" w:rsidR="00324B9C" w:rsidRPr="00963B9B" w:rsidRDefault="00324B9C" w:rsidP="00230090">
      <w:pPr>
        <w:ind w:left="8640"/>
        <w:rPr>
          <w:rFonts w:ascii="Calibri" w:hAnsi="Calibri" w:cs="Calibri"/>
          <w:b/>
          <w:bCs/>
          <w:lang w:val="pt-BR"/>
        </w:rPr>
      </w:pPr>
    </w:p>
    <w:p w14:paraId="526DCE6B" w14:textId="77777777" w:rsidR="00324B9C" w:rsidRPr="00963B9B" w:rsidRDefault="00324B9C" w:rsidP="00230090">
      <w:pPr>
        <w:ind w:left="8640"/>
        <w:rPr>
          <w:rFonts w:ascii="Calibri" w:hAnsi="Calibri" w:cs="Calibri"/>
          <w:b/>
          <w:bCs/>
          <w:lang w:val="pt-BR"/>
        </w:rPr>
      </w:pPr>
    </w:p>
    <w:p w14:paraId="38625C98" w14:textId="77777777" w:rsidR="00324B9C" w:rsidRPr="00963B9B" w:rsidRDefault="00324B9C" w:rsidP="00230090">
      <w:pPr>
        <w:ind w:left="8640"/>
        <w:rPr>
          <w:rFonts w:ascii="Calibri" w:hAnsi="Calibri" w:cs="Calibri"/>
          <w:b/>
          <w:bCs/>
          <w:lang w:val="pt-BR"/>
        </w:rPr>
      </w:pPr>
    </w:p>
    <w:p w14:paraId="45E20315" w14:textId="77777777" w:rsidR="00324B9C" w:rsidRPr="00963B9B" w:rsidRDefault="00324B9C" w:rsidP="00230090">
      <w:pPr>
        <w:ind w:left="8640"/>
        <w:rPr>
          <w:rFonts w:ascii="Calibri" w:hAnsi="Calibri" w:cs="Calibri"/>
          <w:b/>
          <w:bCs/>
          <w:lang w:val="pt-BR"/>
        </w:rPr>
      </w:pPr>
    </w:p>
    <w:p w14:paraId="45D8BDC2" w14:textId="77777777" w:rsidR="00324B9C" w:rsidRPr="00963B9B" w:rsidRDefault="00324B9C" w:rsidP="00230090">
      <w:pPr>
        <w:ind w:left="8640"/>
        <w:rPr>
          <w:rFonts w:ascii="Calibri" w:hAnsi="Calibri" w:cs="Calibri"/>
          <w:b/>
          <w:bCs/>
          <w:lang w:val="pt-BR"/>
        </w:rPr>
      </w:pPr>
    </w:p>
    <w:p w14:paraId="12139EF4" w14:textId="77777777" w:rsidR="00324B9C" w:rsidRPr="00963B9B" w:rsidRDefault="00324B9C" w:rsidP="00230090">
      <w:pPr>
        <w:ind w:left="8640"/>
        <w:rPr>
          <w:rFonts w:ascii="Calibri" w:hAnsi="Calibri" w:cs="Calibri"/>
          <w:b/>
          <w:bCs/>
          <w:lang w:val="pt-BR"/>
        </w:rPr>
      </w:pPr>
    </w:p>
    <w:p w14:paraId="59BA827A" w14:textId="77777777" w:rsidR="00324B9C" w:rsidRPr="00963B9B" w:rsidRDefault="00324B9C" w:rsidP="00230090">
      <w:pPr>
        <w:ind w:left="8640"/>
        <w:rPr>
          <w:rFonts w:ascii="Calibri" w:hAnsi="Calibri" w:cs="Calibri"/>
          <w:b/>
          <w:bCs/>
          <w:lang w:val="pt-BR"/>
        </w:rPr>
      </w:pPr>
    </w:p>
    <w:p w14:paraId="3900753F" w14:textId="77777777" w:rsidR="00324B9C" w:rsidRPr="00963B9B" w:rsidRDefault="00324B9C" w:rsidP="00230090">
      <w:pPr>
        <w:ind w:left="8640"/>
        <w:rPr>
          <w:rFonts w:ascii="Calibri" w:hAnsi="Calibri" w:cs="Calibri"/>
          <w:b/>
          <w:bCs/>
          <w:lang w:val="pt-BR"/>
        </w:rPr>
      </w:pPr>
    </w:p>
    <w:p w14:paraId="238A554A" w14:textId="77777777" w:rsidR="00324B9C" w:rsidRPr="00963B9B" w:rsidRDefault="00324B9C" w:rsidP="00230090">
      <w:pPr>
        <w:ind w:left="8640"/>
        <w:rPr>
          <w:rFonts w:ascii="Calibri" w:hAnsi="Calibri" w:cs="Calibri"/>
          <w:b/>
          <w:bCs/>
          <w:lang w:val="pt-BR"/>
        </w:rPr>
      </w:pPr>
    </w:p>
    <w:p w14:paraId="6F1E4E53" w14:textId="77777777" w:rsidR="00324B9C" w:rsidRPr="00963B9B" w:rsidRDefault="00324B9C" w:rsidP="00230090">
      <w:pPr>
        <w:ind w:left="8640"/>
        <w:rPr>
          <w:rFonts w:ascii="Calibri" w:hAnsi="Calibri" w:cs="Calibri"/>
          <w:b/>
          <w:bCs/>
          <w:lang w:val="pt-BR"/>
        </w:rPr>
      </w:pPr>
    </w:p>
    <w:p w14:paraId="05D2F6DA" w14:textId="77777777" w:rsidR="00324B9C" w:rsidRPr="00963B9B" w:rsidRDefault="00324B9C" w:rsidP="00230090">
      <w:pPr>
        <w:ind w:left="8640"/>
        <w:rPr>
          <w:rFonts w:ascii="Calibri" w:hAnsi="Calibri" w:cs="Calibri"/>
          <w:b/>
          <w:bCs/>
          <w:lang w:val="pt-BR"/>
        </w:rPr>
      </w:pPr>
    </w:p>
    <w:p w14:paraId="1474D189" w14:textId="77777777" w:rsidR="00324B9C" w:rsidRPr="00963B9B" w:rsidRDefault="00324B9C" w:rsidP="00230090">
      <w:pPr>
        <w:ind w:left="8640"/>
        <w:rPr>
          <w:rFonts w:ascii="Calibri" w:hAnsi="Calibri" w:cs="Calibri"/>
          <w:b/>
          <w:bCs/>
          <w:lang w:val="pt-BR"/>
        </w:rPr>
      </w:pPr>
    </w:p>
    <w:p w14:paraId="24EC6829" w14:textId="77777777" w:rsidR="00324B9C" w:rsidRPr="00963B9B" w:rsidRDefault="00324B9C" w:rsidP="00230090">
      <w:pPr>
        <w:ind w:left="8640"/>
        <w:rPr>
          <w:rFonts w:ascii="Calibri" w:hAnsi="Calibri" w:cs="Calibri"/>
          <w:b/>
          <w:bCs/>
          <w:lang w:val="pt-BR"/>
        </w:rPr>
      </w:pPr>
    </w:p>
    <w:p w14:paraId="5DCA92C4" w14:textId="77777777" w:rsidR="00324B9C" w:rsidRPr="00963B9B" w:rsidRDefault="00324B9C" w:rsidP="00230090">
      <w:pPr>
        <w:ind w:left="8640"/>
        <w:rPr>
          <w:rFonts w:ascii="Calibri" w:hAnsi="Calibri" w:cs="Calibri"/>
          <w:b/>
          <w:bCs/>
          <w:lang w:val="pt-BR"/>
        </w:rPr>
      </w:pPr>
    </w:p>
    <w:p w14:paraId="5EEE0071" w14:textId="77777777" w:rsidR="00324B9C" w:rsidRPr="00963B9B" w:rsidRDefault="00324B9C" w:rsidP="00230090">
      <w:pPr>
        <w:ind w:left="8640"/>
        <w:rPr>
          <w:rFonts w:ascii="Calibri" w:hAnsi="Calibri" w:cs="Calibri"/>
          <w:b/>
          <w:bCs/>
          <w:lang w:val="pt-BR"/>
        </w:rPr>
      </w:pPr>
    </w:p>
    <w:p w14:paraId="208B991F" w14:textId="77777777" w:rsidR="00324B9C" w:rsidRPr="00963B9B" w:rsidRDefault="00324B9C" w:rsidP="00230090">
      <w:pPr>
        <w:ind w:left="8640"/>
        <w:rPr>
          <w:rFonts w:ascii="Calibri" w:hAnsi="Calibri" w:cs="Calibri"/>
          <w:b/>
          <w:bCs/>
          <w:lang w:val="pt-BR"/>
        </w:rPr>
      </w:pPr>
    </w:p>
    <w:p w14:paraId="4B2F99A3" w14:textId="77777777" w:rsidR="00324B9C" w:rsidRPr="00963B9B" w:rsidRDefault="00324B9C" w:rsidP="00230090">
      <w:pPr>
        <w:ind w:left="8640"/>
        <w:rPr>
          <w:rFonts w:ascii="Calibri" w:hAnsi="Calibri" w:cs="Calibri"/>
          <w:b/>
          <w:bCs/>
          <w:lang w:val="pt-BR"/>
        </w:rPr>
      </w:pPr>
    </w:p>
    <w:p w14:paraId="556C0041" w14:textId="77777777" w:rsidR="00324B9C" w:rsidRPr="00963B9B" w:rsidRDefault="00324B9C" w:rsidP="00230090">
      <w:pPr>
        <w:ind w:left="8640"/>
        <w:rPr>
          <w:rFonts w:ascii="Calibri" w:hAnsi="Calibri" w:cs="Calibri"/>
          <w:b/>
          <w:bCs/>
          <w:lang w:val="pt-BR"/>
        </w:rPr>
      </w:pPr>
    </w:p>
    <w:p w14:paraId="1C3DFB28" w14:textId="77777777" w:rsidR="00324B9C" w:rsidRPr="00963B9B" w:rsidRDefault="00324B9C" w:rsidP="00230090">
      <w:pPr>
        <w:ind w:left="8640"/>
        <w:rPr>
          <w:rFonts w:ascii="Calibri" w:hAnsi="Calibri" w:cs="Calibri"/>
          <w:b/>
          <w:bCs/>
          <w:lang w:val="pt-BR"/>
        </w:rPr>
      </w:pPr>
    </w:p>
    <w:p w14:paraId="6F086FAF" w14:textId="77777777" w:rsidR="00324B9C" w:rsidRPr="00963B9B" w:rsidRDefault="00324B9C" w:rsidP="00230090">
      <w:pPr>
        <w:ind w:left="8640"/>
        <w:rPr>
          <w:rFonts w:ascii="Calibri" w:hAnsi="Calibri" w:cs="Calibri"/>
          <w:b/>
          <w:bCs/>
          <w:lang w:val="pt-BR"/>
        </w:rPr>
      </w:pPr>
    </w:p>
    <w:p w14:paraId="019B1541" w14:textId="77777777" w:rsidR="00324B9C" w:rsidRPr="00963B9B" w:rsidRDefault="00324B9C" w:rsidP="00230090">
      <w:pPr>
        <w:ind w:left="8640"/>
        <w:rPr>
          <w:rFonts w:ascii="Calibri" w:hAnsi="Calibri" w:cs="Calibri"/>
          <w:b/>
          <w:bCs/>
          <w:lang w:val="pt-BR"/>
        </w:rPr>
      </w:pPr>
    </w:p>
    <w:p w14:paraId="32087C20" w14:textId="77777777" w:rsidR="00324B9C" w:rsidRPr="00963B9B" w:rsidRDefault="00324B9C" w:rsidP="00230090">
      <w:pPr>
        <w:ind w:left="8640"/>
        <w:rPr>
          <w:rFonts w:ascii="Calibri" w:hAnsi="Calibri" w:cs="Calibri"/>
          <w:b/>
          <w:bCs/>
          <w:lang w:val="pt-BR"/>
        </w:rPr>
      </w:pPr>
    </w:p>
    <w:p w14:paraId="1F35342A" w14:textId="77777777" w:rsidR="00324B9C" w:rsidRPr="00963B9B" w:rsidRDefault="00324B9C" w:rsidP="00230090">
      <w:pPr>
        <w:ind w:left="8640"/>
        <w:rPr>
          <w:rFonts w:ascii="Calibri" w:hAnsi="Calibri" w:cs="Calibri"/>
          <w:b/>
          <w:bCs/>
          <w:lang w:val="pt-BR"/>
        </w:rPr>
      </w:pPr>
    </w:p>
    <w:p w14:paraId="58180A85" w14:textId="77777777" w:rsidR="00324B9C" w:rsidRPr="00963B9B" w:rsidRDefault="00324B9C" w:rsidP="00230090">
      <w:pPr>
        <w:ind w:left="8640"/>
        <w:rPr>
          <w:rFonts w:ascii="Calibri" w:hAnsi="Calibri" w:cs="Calibri"/>
          <w:b/>
          <w:bCs/>
          <w:lang w:val="pt-BR"/>
        </w:rPr>
      </w:pPr>
    </w:p>
    <w:p w14:paraId="32DF1E5C" w14:textId="77777777" w:rsidR="00324B9C" w:rsidRPr="00963B9B" w:rsidRDefault="00324B9C" w:rsidP="00230090">
      <w:pPr>
        <w:ind w:left="8640"/>
        <w:rPr>
          <w:rFonts w:ascii="Calibri" w:hAnsi="Calibri" w:cs="Calibri"/>
          <w:b/>
          <w:bCs/>
          <w:lang w:val="pt-BR"/>
        </w:rPr>
      </w:pPr>
    </w:p>
    <w:p w14:paraId="74C91B52" w14:textId="77777777" w:rsidR="00324B9C" w:rsidRPr="00963B9B" w:rsidRDefault="00324B9C" w:rsidP="00230090">
      <w:pPr>
        <w:ind w:left="8640"/>
        <w:rPr>
          <w:rFonts w:ascii="Calibri" w:hAnsi="Calibri" w:cs="Calibri"/>
          <w:b/>
          <w:bCs/>
          <w:lang w:val="pt-BR"/>
        </w:rPr>
      </w:pPr>
    </w:p>
    <w:p w14:paraId="7FCF0AE7" w14:textId="77777777" w:rsidR="00324B9C" w:rsidRPr="00963B9B" w:rsidRDefault="00324B9C" w:rsidP="00230090">
      <w:pPr>
        <w:ind w:left="8640"/>
        <w:rPr>
          <w:rFonts w:ascii="Calibri" w:hAnsi="Calibri" w:cs="Calibri"/>
          <w:b/>
          <w:bCs/>
          <w:lang w:val="pt-BR"/>
        </w:rPr>
      </w:pPr>
    </w:p>
    <w:p w14:paraId="357825CF" w14:textId="77777777" w:rsidR="00324B9C" w:rsidRPr="00963B9B" w:rsidRDefault="00324B9C" w:rsidP="00230090">
      <w:pPr>
        <w:ind w:left="8640"/>
        <w:rPr>
          <w:rFonts w:ascii="Calibri" w:hAnsi="Calibri" w:cs="Calibri"/>
          <w:b/>
          <w:bCs/>
          <w:lang w:val="pt-BR"/>
        </w:rPr>
      </w:pPr>
    </w:p>
    <w:p w14:paraId="42F5ACE3" w14:textId="77777777" w:rsidR="00324B9C" w:rsidRPr="00963B9B" w:rsidRDefault="00324B9C" w:rsidP="00230090">
      <w:pPr>
        <w:ind w:left="8640"/>
        <w:rPr>
          <w:rFonts w:ascii="Calibri" w:hAnsi="Calibri" w:cs="Calibri"/>
          <w:b/>
          <w:bCs/>
          <w:lang w:val="pt-BR"/>
        </w:rPr>
      </w:pPr>
    </w:p>
    <w:p w14:paraId="380A0777" w14:textId="77777777" w:rsidR="00324B9C" w:rsidRPr="00963B9B" w:rsidRDefault="00324B9C" w:rsidP="00230090">
      <w:pPr>
        <w:ind w:left="8640"/>
        <w:rPr>
          <w:rFonts w:ascii="Calibri" w:hAnsi="Calibri" w:cs="Calibri"/>
          <w:b/>
          <w:bCs/>
          <w:lang w:val="pt-BR"/>
        </w:rPr>
      </w:pPr>
      <w:bookmarkStart w:id="0" w:name="_GoBack"/>
      <w:bookmarkEnd w:id="0"/>
    </w:p>
    <w:sectPr w:rsidR="00324B9C" w:rsidRPr="00963B9B" w:rsidSect="008034AD">
      <w:headerReference w:type="default" r:id="rId12"/>
      <w:footerReference w:type="default" r:id="rId13"/>
      <w:headerReference w:type="first" r:id="rId14"/>
      <w:pgSz w:w="11907" w:h="16840" w:code="9"/>
      <w:pgMar w:top="1138" w:right="850" w:bottom="850" w:left="1138"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8999A6" w14:textId="77777777" w:rsidR="0046261D" w:rsidRDefault="0046261D">
      <w:r>
        <w:separator/>
      </w:r>
    </w:p>
  </w:endnote>
  <w:endnote w:type="continuationSeparator" w:id="0">
    <w:p w14:paraId="21EEEED7" w14:textId="77777777" w:rsidR="0046261D" w:rsidRDefault="00462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New Roman R">
    <w:altName w:val="Times New Roman"/>
    <w:charset w:val="00"/>
    <w:family w:val="roman"/>
    <w:pitch w:val="variable"/>
    <w:sig w:usb0="00000003" w:usb1="00000000" w:usb2="00000000" w:usb3="00000000" w:csb0="00000001"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BD431C" w14:textId="1195DDBF" w:rsidR="002549E4" w:rsidRDefault="00817294" w:rsidP="002549E4">
    <w:pPr>
      <w:pStyle w:val="Footer"/>
    </w:pPr>
    <w:r>
      <w:rPr>
        <w:noProof/>
      </w:rPr>
      <w:drawing>
        <wp:inline distT="0" distB="0" distL="0" distR="0" wp14:anchorId="2E99F167" wp14:editId="28459C9C">
          <wp:extent cx="6124575" cy="3714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4575" cy="371475"/>
                  </a:xfrm>
                  <a:prstGeom prst="rect">
                    <a:avLst/>
                  </a:prstGeom>
                  <a:noFill/>
                  <a:ln>
                    <a:noFill/>
                  </a:ln>
                </pic:spPr>
              </pic:pic>
            </a:graphicData>
          </a:graphic>
        </wp:inline>
      </w:drawing>
    </w:r>
  </w:p>
  <w:p w14:paraId="15C4670F" w14:textId="77777777" w:rsidR="003C760D" w:rsidRPr="002549E4" w:rsidRDefault="003C760D" w:rsidP="002549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4F082B" w14:textId="77777777" w:rsidR="0046261D" w:rsidRDefault="0046261D">
      <w:r>
        <w:separator/>
      </w:r>
    </w:p>
  </w:footnote>
  <w:footnote w:type="continuationSeparator" w:id="0">
    <w:p w14:paraId="73CD554D" w14:textId="77777777" w:rsidR="0046261D" w:rsidRDefault="004626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32A11F" w14:textId="77777777" w:rsidR="003C760D" w:rsidRDefault="003C760D" w:rsidP="00692D66">
    <w:pPr>
      <w:pStyle w:val="Header"/>
    </w:pPr>
  </w:p>
  <w:p w14:paraId="655BEFE3" w14:textId="3EA85AF6" w:rsidR="00870AE0" w:rsidRPr="00692D66" w:rsidRDefault="00B369C5" w:rsidP="00692D66">
    <w:pPr>
      <w:pStyle w:val="Header"/>
    </w:pPr>
    <w:r>
      <w:rPr>
        <w:noProof/>
      </w:rPr>
      <w:drawing>
        <wp:inline distT="0" distB="0" distL="0" distR="0" wp14:anchorId="61445DD0" wp14:editId="31239F70">
          <wp:extent cx="6296025" cy="1019175"/>
          <wp:effectExtent l="0" t="0" r="9525" b="9525"/>
          <wp:docPr id="2025952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6025" cy="101917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36D754" w14:textId="03B41362" w:rsidR="005160B9" w:rsidRDefault="00817294">
    <w:pPr>
      <w:pStyle w:val="Header"/>
    </w:pPr>
    <w:r>
      <w:rPr>
        <w:noProof/>
      </w:rPr>
      <w:drawing>
        <wp:inline distT="0" distB="0" distL="0" distR="0" wp14:anchorId="62CEC34C" wp14:editId="0B98E5C9">
          <wp:extent cx="6115050" cy="117157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11715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1D9C8F"/>
    <w:multiLevelType w:val="hybridMultilevel"/>
    <w:tmpl w:val="FFFFFFFF"/>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62C08E9"/>
    <w:multiLevelType w:val="singleLevel"/>
    <w:tmpl w:val="0D2E0642"/>
    <w:lvl w:ilvl="0">
      <w:start w:val="1"/>
      <w:numFmt w:val="upperLetter"/>
      <w:lvlText w:val="%1."/>
      <w:lvlJc w:val="left"/>
      <w:pPr>
        <w:tabs>
          <w:tab w:val="num" w:pos="1080"/>
        </w:tabs>
        <w:ind w:left="1080" w:hanging="360"/>
      </w:pPr>
      <w:rPr>
        <w:strike w:val="0"/>
        <w:dstrike w:val="0"/>
        <w:u w:val="none"/>
        <w:effect w:val="none"/>
      </w:rPr>
    </w:lvl>
  </w:abstractNum>
  <w:abstractNum w:abstractNumId="2">
    <w:nsid w:val="0D40DCCA"/>
    <w:multiLevelType w:val="multilevel"/>
    <w:tmpl w:val="FFFFFFFF"/>
    <w:lvl w:ilvl="0">
      <w:start w:val="1"/>
      <w:numFmt w:val="lowerLetter"/>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C66AA4"/>
    <w:multiLevelType w:val="hybridMultilevel"/>
    <w:tmpl w:val="D6BA31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D131CC"/>
    <w:multiLevelType w:val="hybridMultilevel"/>
    <w:tmpl w:val="FEFCD594"/>
    <w:lvl w:ilvl="0" w:tplc="2E3293DE">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E70CC5"/>
    <w:multiLevelType w:val="hybridMultilevel"/>
    <w:tmpl w:val="3A24D0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8769D0"/>
    <w:multiLevelType w:val="hybridMultilevel"/>
    <w:tmpl w:val="DDA833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19336FAE"/>
    <w:multiLevelType w:val="hybridMultilevel"/>
    <w:tmpl w:val="5A9A4C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AF710D"/>
    <w:multiLevelType w:val="hybridMultilevel"/>
    <w:tmpl w:val="9B98A436"/>
    <w:lvl w:ilvl="0" w:tplc="59CEBD7C">
      <w:start w:val="1"/>
      <w:numFmt w:val="lowerLetter"/>
      <w:lvlText w:val="%1)"/>
      <w:lvlJc w:val="left"/>
      <w:pPr>
        <w:ind w:left="720" w:hanging="360"/>
      </w:pPr>
      <w:rPr>
        <w:rFonts w:ascii="Calibri" w:eastAsia="Times New Roman" w:hAnsi="Calibri" w:cs="Calibr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147264"/>
    <w:multiLevelType w:val="hybridMultilevel"/>
    <w:tmpl w:val="6610D1DA"/>
    <w:lvl w:ilvl="0" w:tplc="590CB7C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CE7665"/>
    <w:multiLevelType w:val="hybridMultilevel"/>
    <w:tmpl w:val="8918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7D0B6B"/>
    <w:multiLevelType w:val="hybridMultilevel"/>
    <w:tmpl w:val="18C45F40"/>
    <w:lvl w:ilvl="0" w:tplc="75CC7BC8">
      <w:start w:val="1"/>
      <w:numFmt w:val="lowerLetter"/>
      <w:lvlText w:val="%1)"/>
      <w:lvlJc w:val="left"/>
      <w:pPr>
        <w:ind w:left="720" w:hanging="360"/>
      </w:pPr>
      <w:rPr>
        <w:strike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9E3E17"/>
    <w:multiLevelType w:val="hybridMultilevel"/>
    <w:tmpl w:val="790E81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4E279F5"/>
    <w:multiLevelType w:val="hybridMultilevel"/>
    <w:tmpl w:val="F872E8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E080C61"/>
    <w:multiLevelType w:val="hybridMultilevel"/>
    <w:tmpl w:val="523061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14E1DAB"/>
    <w:multiLevelType w:val="hybridMultilevel"/>
    <w:tmpl w:val="898C686E"/>
    <w:lvl w:ilvl="0" w:tplc="6EF2A2A8">
      <w:numFmt w:val="bullet"/>
      <w:lvlText w:val="-"/>
      <w:lvlJc w:val="left"/>
      <w:pPr>
        <w:ind w:left="1800" w:hanging="360"/>
      </w:pPr>
      <w:rPr>
        <w:rFonts w:ascii="Calibri" w:eastAsia="Times New Roman" w:hAnsi="Calibri" w:cs="Calibri"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16">
    <w:nsid w:val="462B30B1"/>
    <w:multiLevelType w:val="hybridMultilevel"/>
    <w:tmpl w:val="671C04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A962483"/>
    <w:multiLevelType w:val="hybridMultilevel"/>
    <w:tmpl w:val="E4542EAA"/>
    <w:lvl w:ilvl="0" w:tplc="87A2BE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F8339F"/>
    <w:multiLevelType w:val="multilevel"/>
    <w:tmpl w:val="7F185C4C"/>
    <w:lvl w:ilvl="0">
      <w:start w:val="1"/>
      <w:numFmt w:val="decimal"/>
      <w:lvlText w:val="%1."/>
      <w:lvlJc w:val="left"/>
      <w:pPr>
        <w:ind w:left="720" w:hanging="360"/>
      </w:pPr>
      <w:rPr>
        <w:rFonts w:hint="default"/>
        <w:b w:val="0"/>
        <w:bCs/>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600" w:hanging="144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680" w:hanging="1800"/>
      </w:pPr>
      <w:rPr>
        <w:rFonts w:hint="default"/>
        <w:b w:val="0"/>
      </w:rPr>
    </w:lvl>
    <w:lvl w:ilvl="8">
      <w:start w:val="1"/>
      <w:numFmt w:val="decimal"/>
      <w:isLgl/>
      <w:lvlText w:val="%1.%2.%3.%4.%5.%6.%7.%8.%9."/>
      <w:lvlJc w:val="left"/>
      <w:pPr>
        <w:ind w:left="5040" w:hanging="1800"/>
      </w:pPr>
      <w:rPr>
        <w:rFonts w:hint="default"/>
        <w:b w:val="0"/>
      </w:rPr>
    </w:lvl>
  </w:abstractNum>
  <w:abstractNum w:abstractNumId="19">
    <w:nsid w:val="4F802360"/>
    <w:multiLevelType w:val="hybridMultilevel"/>
    <w:tmpl w:val="9984DF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1336A3B"/>
    <w:multiLevelType w:val="hybridMultilevel"/>
    <w:tmpl w:val="5B2406A6"/>
    <w:lvl w:ilvl="0" w:tplc="71F0A08C">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1920F91"/>
    <w:multiLevelType w:val="hybridMultilevel"/>
    <w:tmpl w:val="BCF23F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1C64D46"/>
    <w:multiLevelType w:val="hybridMultilevel"/>
    <w:tmpl w:val="841001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7DC5EB8"/>
    <w:multiLevelType w:val="hybridMultilevel"/>
    <w:tmpl w:val="DDA83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8212FC5"/>
    <w:multiLevelType w:val="hybridMultilevel"/>
    <w:tmpl w:val="C66E047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0765BE1"/>
    <w:multiLevelType w:val="hybridMultilevel"/>
    <w:tmpl w:val="790E810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nsid w:val="61A6693A"/>
    <w:multiLevelType w:val="hybridMultilevel"/>
    <w:tmpl w:val="0492C13A"/>
    <w:lvl w:ilvl="0" w:tplc="3FDE93C8">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44623DB"/>
    <w:multiLevelType w:val="hybridMultilevel"/>
    <w:tmpl w:val="02AE4C5A"/>
    <w:lvl w:ilvl="0" w:tplc="8FE4AF78">
      <w:start w:val="1"/>
      <w:numFmt w:val="lowerLetter"/>
      <w:lvlText w:val="%1)"/>
      <w:lvlJc w:val="left"/>
      <w:pPr>
        <w:ind w:left="720" w:hanging="360"/>
      </w:pPr>
      <w:rPr>
        <w:strik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C0D777F"/>
    <w:multiLevelType w:val="hybridMultilevel"/>
    <w:tmpl w:val="1E0C2C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DC45752"/>
    <w:multiLevelType w:val="hybridMultilevel"/>
    <w:tmpl w:val="5324E3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2A04116"/>
    <w:multiLevelType w:val="hybridMultilevel"/>
    <w:tmpl w:val="F2EC0E6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77375B44"/>
    <w:multiLevelType w:val="hybridMultilevel"/>
    <w:tmpl w:val="0150B8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9306ED7"/>
    <w:multiLevelType w:val="hybridMultilevel"/>
    <w:tmpl w:val="06E6F8B8"/>
    <w:lvl w:ilvl="0" w:tplc="556EE2D4">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AEC7C66"/>
    <w:multiLevelType w:val="hybridMultilevel"/>
    <w:tmpl w:val="2BBE8B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5"/>
  </w:num>
  <w:num w:numId="3">
    <w:abstractNumId w:val="4"/>
  </w:num>
  <w:num w:numId="4">
    <w:abstractNumId w:val="24"/>
  </w:num>
  <w:num w:numId="5">
    <w:abstractNumId w:val="21"/>
  </w:num>
  <w:num w:numId="6">
    <w:abstractNumId w:val="19"/>
  </w:num>
  <w:num w:numId="7">
    <w:abstractNumId w:val="22"/>
  </w:num>
  <w:num w:numId="8">
    <w:abstractNumId w:val="14"/>
  </w:num>
  <w:num w:numId="9">
    <w:abstractNumId w:val="11"/>
  </w:num>
  <w:num w:numId="10">
    <w:abstractNumId w:val="8"/>
  </w:num>
  <w:num w:numId="11">
    <w:abstractNumId w:val="12"/>
  </w:num>
  <w:num w:numId="12">
    <w:abstractNumId w:val="26"/>
  </w:num>
  <w:num w:numId="13">
    <w:abstractNumId w:val="28"/>
  </w:num>
  <w:num w:numId="14">
    <w:abstractNumId w:val="29"/>
  </w:num>
  <w:num w:numId="15">
    <w:abstractNumId w:val="23"/>
  </w:num>
  <w:num w:numId="16">
    <w:abstractNumId w:val="32"/>
  </w:num>
  <w:num w:numId="17">
    <w:abstractNumId w:val="33"/>
  </w:num>
  <w:num w:numId="18">
    <w:abstractNumId w:val="20"/>
  </w:num>
  <w:num w:numId="19">
    <w:abstractNumId w:val="7"/>
  </w:num>
  <w:num w:numId="20">
    <w:abstractNumId w:val="6"/>
  </w:num>
  <w:num w:numId="21">
    <w:abstractNumId w:val="31"/>
  </w:num>
  <w:num w:numId="22">
    <w:abstractNumId w:val="3"/>
  </w:num>
  <w:num w:numId="23">
    <w:abstractNumId w:val="13"/>
  </w:num>
  <w:num w:numId="24">
    <w:abstractNumId w:val="1"/>
    <w:lvlOverride w:ilvl="0">
      <w:startOverride w:val="1"/>
    </w:lvlOverride>
  </w:num>
  <w:num w:numId="25">
    <w:abstractNumId w:val="18"/>
  </w:num>
  <w:num w:numId="26">
    <w:abstractNumId w:val="10"/>
  </w:num>
  <w:num w:numId="27">
    <w:abstractNumId w:val="25"/>
  </w:num>
  <w:num w:numId="28">
    <w:abstractNumId w:val="9"/>
  </w:num>
  <w:num w:numId="29">
    <w:abstractNumId w:val="30"/>
  </w:num>
  <w:num w:numId="30">
    <w:abstractNumId w:val="16"/>
  </w:num>
  <w:num w:numId="31">
    <w:abstractNumId w:val="2"/>
  </w:num>
  <w:num w:numId="32">
    <w:abstractNumId w:val="0"/>
  </w:num>
  <w:num w:numId="33">
    <w:abstractNumId w:val="15"/>
  </w:num>
  <w:num w:numId="34">
    <w:abstractNumId w:val="1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3C6"/>
    <w:rsid w:val="0000021E"/>
    <w:rsid w:val="000023B3"/>
    <w:rsid w:val="000025F3"/>
    <w:rsid w:val="00002B66"/>
    <w:rsid w:val="000035C5"/>
    <w:rsid w:val="00004E2F"/>
    <w:rsid w:val="0000555F"/>
    <w:rsid w:val="0000558D"/>
    <w:rsid w:val="000073FF"/>
    <w:rsid w:val="0001322B"/>
    <w:rsid w:val="000153C9"/>
    <w:rsid w:val="00017D7A"/>
    <w:rsid w:val="00020042"/>
    <w:rsid w:val="00024BC9"/>
    <w:rsid w:val="00025408"/>
    <w:rsid w:val="000312E7"/>
    <w:rsid w:val="0003279E"/>
    <w:rsid w:val="000357D2"/>
    <w:rsid w:val="00036AE7"/>
    <w:rsid w:val="0004220C"/>
    <w:rsid w:val="000453F9"/>
    <w:rsid w:val="0004555E"/>
    <w:rsid w:val="00046694"/>
    <w:rsid w:val="000513E0"/>
    <w:rsid w:val="00057E0B"/>
    <w:rsid w:val="00066A31"/>
    <w:rsid w:val="000717A7"/>
    <w:rsid w:val="000723D3"/>
    <w:rsid w:val="0007706D"/>
    <w:rsid w:val="00077C2F"/>
    <w:rsid w:val="00080953"/>
    <w:rsid w:val="000834FF"/>
    <w:rsid w:val="00084F9F"/>
    <w:rsid w:val="00085A18"/>
    <w:rsid w:val="00085E7A"/>
    <w:rsid w:val="00085F1E"/>
    <w:rsid w:val="000906CA"/>
    <w:rsid w:val="000920AD"/>
    <w:rsid w:val="000935A4"/>
    <w:rsid w:val="00093B23"/>
    <w:rsid w:val="00093E99"/>
    <w:rsid w:val="00095520"/>
    <w:rsid w:val="00095B79"/>
    <w:rsid w:val="000961B9"/>
    <w:rsid w:val="000A11A3"/>
    <w:rsid w:val="000A174E"/>
    <w:rsid w:val="000A21EE"/>
    <w:rsid w:val="000A4721"/>
    <w:rsid w:val="000A4993"/>
    <w:rsid w:val="000A59CB"/>
    <w:rsid w:val="000A6D1D"/>
    <w:rsid w:val="000A6ECD"/>
    <w:rsid w:val="000B0CB6"/>
    <w:rsid w:val="000B25A1"/>
    <w:rsid w:val="000B3934"/>
    <w:rsid w:val="000B3BBC"/>
    <w:rsid w:val="000C1230"/>
    <w:rsid w:val="000D13E9"/>
    <w:rsid w:val="000E22D1"/>
    <w:rsid w:val="000E6B4E"/>
    <w:rsid w:val="000F0663"/>
    <w:rsid w:val="000F1EA6"/>
    <w:rsid w:val="000F2A77"/>
    <w:rsid w:val="000F4760"/>
    <w:rsid w:val="000F4E6B"/>
    <w:rsid w:val="000F506A"/>
    <w:rsid w:val="001009A1"/>
    <w:rsid w:val="001073A8"/>
    <w:rsid w:val="001129A9"/>
    <w:rsid w:val="001169A3"/>
    <w:rsid w:val="0012105B"/>
    <w:rsid w:val="00123092"/>
    <w:rsid w:val="00124E07"/>
    <w:rsid w:val="00125297"/>
    <w:rsid w:val="00126D11"/>
    <w:rsid w:val="00131FC5"/>
    <w:rsid w:val="001325AB"/>
    <w:rsid w:val="00132CD8"/>
    <w:rsid w:val="0013564E"/>
    <w:rsid w:val="0013597A"/>
    <w:rsid w:val="00137A3F"/>
    <w:rsid w:val="00140A78"/>
    <w:rsid w:val="001421D9"/>
    <w:rsid w:val="001439EB"/>
    <w:rsid w:val="00143D23"/>
    <w:rsid w:val="00144FE5"/>
    <w:rsid w:val="0014597A"/>
    <w:rsid w:val="00146DFF"/>
    <w:rsid w:val="00147F8B"/>
    <w:rsid w:val="00151FE3"/>
    <w:rsid w:val="00157930"/>
    <w:rsid w:val="00160EBE"/>
    <w:rsid w:val="00162836"/>
    <w:rsid w:val="00164BD0"/>
    <w:rsid w:val="0017277F"/>
    <w:rsid w:val="0017382C"/>
    <w:rsid w:val="0017451D"/>
    <w:rsid w:val="00174C91"/>
    <w:rsid w:val="00175CF7"/>
    <w:rsid w:val="00177FE1"/>
    <w:rsid w:val="00180FCD"/>
    <w:rsid w:val="00183637"/>
    <w:rsid w:val="00186202"/>
    <w:rsid w:val="0019023E"/>
    <w:rsid w:val="00191716"/>
    <w:rsid w:val="001949EE"/>
    <w:rsid w:val="00194EAA"/>
    <w:rsid w:val="00195449"/>
    <w:rsid w:val="001A051B"/>
    <w:rsid w:val="001A5872"/>
    <w:rsid w:val="001A5CBE"/>
    <w:rsid w:val="001A64D7"/>
    <w:rsid w:val="001A690E"/>
    <w:rsid w:val="001B17C9"/>
    <w:rsid w:val="001B1AF9"/>
    <w:rsid w:val="001B2172"/>
    <w:rsid w:val="001B3FBA"/>
    <w:rsid w:val="001B4317"/>
    <w:rsid w:val="001B50FB"/>
    <w:rsid w:val="001B70CF"/>
    <w:rsid w:val="001C09E2"/>
    <w:rsid w:val="001C125D"/>
    <w:rsid w:val="001C5FDF"/>
    <w:rsid w:val="001C6D27"/>
    <w:rsid w:val="001D0859"/>
    <w:rsid w:val="001D0CE6"/>
    <w:rsid w:val="001D11E0"/>
    <w:rsid w:val="001D2A59"/>
    <w:rsid w:val="001D505D"/>
    <w:rsid w:val="001D7123"/>
    <w:rsid w:val="001E0C68"/>
    <w:rsid w:val="001E20E9"/>
    <w:rsid w:val="001E23B6"/>
    <w:rsid w:val="001E36E7"/>
    <w:rsid w:val="001E430B"/>
    <w:rsid w:val="001E4340"/>
    <w:rsid w:val="001E59CC"/>
    <w:rsid w:val="001F2983"/>
    <w:rsid w:val="001F34B2"/>
    <w:rsid w:val="00200026"/>
    <w:rsid w:val="0021129D"/>
    <w:rsid w:val="00211C3A"/>
    <w:rsid w:val="00212F85"/>
    <w:rsid w:val="00213109"/>
    <w:rsid w:val="00215D89"/>
    <w:rsid w:val="002160D4"/>
    <w:rsid w:val="00216B7C"/>
    <w:rsid w:val="0021730E"/>
    <w:rsid w:val="00217553"/>
    <w:rsid w:val="00225D18"/>
    <w:rsid w:val="00225EF0"/>
    <w:rsid w:val="00230090"/>
    <w:rsid w:val="00232B72"/>
    <w:rsid w:val="002364D2"/>
    <w:rsid w:val="00241101"/>
    <w:rsid w:val="00241943"/>
    <w:rsid w:val="00243A71"/>
    <w:rsid w:val="00244686"/>
    <w:rsid w:val="00244D8D"/>
    <w:rsid w:val="002471CA"/>
    <w:rsid w:val="00250B3F"/>
    <w:rsid w:val="00252045"/>
    <w:rsid w:val="00253232"/>
    <w:rsid w:val="00253353"/>
    <w:rsid w:val="0025407F"/>
    <w:rsid w:val="002549E4"/>
    <w:rsid w:val="00254BB7"/>
    <w:rsid w:val="00260915"/>
    <w:rsid w:val="0026298D"/>
    <w:rsid w:val="002631FB"/>
    <w:rsid w:val="0026513A"/>
    <w:rsid w:val="0026659C"/>
    <w:rsid w:val="00267718"/>
    <w:rsid w:val="00267D17"/>
    <w:rsid w:val="00270736"/>
    <w:rsid w:val="00270A1B"/>
    <w:rsid w:val="0027504D"/>
    <w:rsid w:val="002752E0"/>
    <w:rsid w:val="002772D2"/>
    <w:rsid w:val="00281B79"/>
    <w:rsid w:val="00290020"/>
    <w:rsid w:val="00295AF1"/>
    <w:rsid w:val="002A3E83"/>
    <w:rsid w:val="002A62D8"/>
    <w:rsid w:val="002B1B18"/>
    <w:rsid w:val="002B307B"/>
    <w:rsid w:val="002B4821"/>
    <w:rsid w:val="002C0E09"/>
    <w:rsid w:val="002C1D39"/>
    <w:rsid w:val="002C58C7"/>
    <w:rsid w:val="002D025D"/>
    <w:rsid w:val="002D4C62"/>
    <w:rsid w:val="002D6228"/>
    <w:rsid w:val="002E12A1"/>
    <w:rsid w:val="002E3DC4"/>
    <w:rsid w:val="002F2768"/>
    <w:rsid w:val="002F4BAB"/>
    <w:rsid w:val="002F4D0D"/>
    <w:rsid w:val="002F4FDA"/>
    <w:rsid w:val="002F58EF"/>
    <w:rsid w:val="002F6BBC"/>
    <w:rsid w:val="00302534"/>
    <w:rsid w:val="00305223"/>
    <w:rsid w:val="00305979"/>
    <w:rsid w:val="00310E62"/>
    <w:rsid w:val="00316AFC"/>
    <w:rsid w:val="00321B3C"/>
    <w:rsid w:val="0032447C"/>
    <w:rsid w:val="00324B9C"/>
    <w:rsid w:val="003252FE"/>
    <w:rsid w:val="00327216"/>
    <w:rsid w:val="00327FD9"/>
    <w:rsid w:val="00331C6E"/>
    <w:rsid w:val="0033313B"/>
    <w:rsid w:val="00333566"/>
    <w:rsid w:val="00333725"/>
    <w:rsid w:val="0034045D"/>
    <w:rsid w:val="003415A9"/>
    <w:rsid w:val="00343305"/>
    <w:rsid w:val="00344A2C"/>
    <w:rsid w:val="0034645E"/>
    <w:rsid w:val="00351A64"/>
    <w:rsid w:val="00353AF5"/>
    <w:rsid w:val="003542D7"/>
    <w:rsid w:val="00356097"/>
    <w:rsid w:val="00356BC6"/>
    <w:rsid w:val="00357462"/>
    <w:rsid w:val="00362E9A"/>
    <w:rsid w:val="0037046D"/>
    <w:rsid w:val="00370882"/>
    <w:rsid w:val="00370DD3"/>
    <w:rsid w:val="00372A0A"/>
    <w:rsid w:val="00373421"/>
    <w:rsid w:val="0037632A"/>
    <w:rsid w:val="0038069C"/>
    <w:rsid w:val="00381855"/>
    <w:rsid w:val="00382613"/>
    <w:rsid w:val="00382735"/>
    <w:rsid w:val="00385A20"/>
    <w:rsid w:val="00387589"/>
    <w:rsid w:val="00392B75"/>
    <w:rsid w:val="003938A1"/>
    <w:rsid w:val="0039398A"/>
    <w:rsid w:val="003961A2"/>
    <w:rsid w:val="00396471"/>
    <w:rsid w:val="003A2A12"/>
    <w:rsid w:val="003A4707"/>
    <w:rsid w:val="003A481C"/>
    <w:rsid w:val="003A5D4A"/>
    <w:rsid w:val="003B2FB5"/>
    <w:rsid w:val="003B3B84"/>
    <w:rsid w:val="003B6E2D"/>
    <w:rsid w:val="003C016A"/>
    <w:rsid w:val="003C2D56"/>
    <w:rsid w:val="003C2E0D"/>
    <w:rsid w:val="003C66B2"/>
    <w:rsid w:val="003C7157"/>
    <w:rsid w:val="003C760D"/>
    <w:rsid w:val="003C7A86"/>
    <w:rsid w:val="003D0ED7"/>
    <w:rsid w:val="003D5458"/>
    <w:rsid w:val="003E3521"/>
    <w:rsid w:val="003E46E4"/>
    <w:rsid w:val="003E5CEF"/>
    <w:rsid w:val="003E65ED"/>
    <w:rsid w:val="003E6782"/>
    <w:rsid w:val="003E75B3"/>
    <w:rsid w:val="003E7F30"/>
    <w:rsid w:val="003F5EE9"/>
    <w:rsid w:val="003F7231"/>
    <w:rsid w:val="00403E2E"/>
    <w:rsid w:val="0040499D"/>
    <w:rsid w:val="004064E9"/>
    <w:rsid w:val="004072DA"/>
    <w:rsid w:val="00407499"/>
    <w:rsid w:val="00411560"/>
    <w:rsid w:val="0041311F"/>
    <w:rsid w:val="00414B7A"/>
    <w:rsid w:val="004208AA"/>
    <w:rsid w:val="0042351D"/>
    <w:rsid w:val="00425BC6"/>
    <w:rsid w:val="004311ED"/>
    <w:rsid w:val="004334FB"/>
    <w:rsid w:val="00434DAC"/>
    <w:rsid w:val="0043758C"/>
    <w:rsid w:val="004471A7"/>
    <w:rsid w:val="004501AD"/>
    <w:rsid w:val="00450BE5"/>
    <w:rsid w:val="00452606"/>
    <w:rsid w:val="0045382F"/>
    <w:rsid w:val="004616EE"/>
    <w:rsid w:val="0046261D"/>
    <w:rsid w:val="00462E54"/>
    <w:rsid w:val="00465664"/>
    <w:rsid w:val="00466874"/>
    <w:rsid w:val="00471355"/>
    <w:rsid w:val="00472376"/>
    <w:rsid w:val="004752A9"/>
    <w:rsid w:val="00475956"/>
    <w:rsid w:val="004761EF"/>
    <w:rsid w:val="0048017D"/>
    <w:rsid w:val="00481187"/>
    <w:rsid w:val="004834E8"/>
    <w:rsid w:val="00485B0E"/>
    <w:rsid w:val="004879CE"/>
    <w:rsid w:val="004964C1"/>
    <w:rsid w:val="004978C4"/>
    <w:rsid w:val="004979A1"/>
    <w:rsid w:val="004A48D2"/>
    <w:rsid w:val="004A4FD4"/>
    <w:rsid w:val="004A503F"/>
    <w:rsid w:val="004A646A"/>
    <w:rsid w:val="004B0FF5"/>
    <w:rsid w:val="004B383B"/>
    <w:rsid w:val="004B6C58"/>
    <w:rsid w:val="004C3A7E"/>
    <w:rsid w:val="004C6C4C"/>
    <w:rsid w:val="004C70A8"/>
    <w:rsid w:val="004D4910"/>
    <w:rsid w:val="004D5ADE"/>
    <w:rsid w:val="004D5C99"/>
    <w:rsid w:val="004D60E2"/>
    <w:rsid w:val="004E0ACA"/>
    <w:rsid w:val="004E4001"/>
    <w:rsid w:val="004E4118"/>
    <w:rsid w:val="004E49D6"/>
    <w:rsid w:val="004E4B35"/>
    <w:rsid w:val="004E5273"/>
    <w:rsid w:val="004E742D"/>
    <w:rsid w:val="004E7BC2"/>
    <w:rsid w:val="004F275C"/>
    <w:rsid w:val="004F43CE"/>
    <w:rsid w:val="004F49D5"/>
    <w:rsid w:val="004F4CBA"/>
    <w:rsid w:val="004F4FE6"/>
    <w:rsid w:val="004F574E"/>
    <w:rsid w:val="004F5CA0"/>
    <w:rsid w:val="004F7F78"/>
    <w:rsid w:val="00501F7F"/>
    <w:rsid w:val="00504EDE"/>
    <w:rsid w:val="0051173C"/>
    <w:rsid w:val="00511D5B"/>
    <w:rsid w:val="00514BA4"/>
    <w:rsid w:val="005160B9"/>
    <w:rsid w:val="0051760B"/>
    <w:rsid w:val="0052053D"/>
    <w:rsid w:val="00521CF9"/>
    <w:rsid w:val="00522927"/>
    <w:rsid w:val="00523355"/>
    <w:rsid w:val="00525257"/>
    <w:rsid w:val="00532337"/>
    <w:rsid w:val="00534AEA"/>
    <w:rsid w:val="00535B62"/>
    <w:rsid w:val="005416BE"/>
    <w:rsid w:val="00541A04"/>
    <w:rsid w:val="00546190"/>
    <w:rsid w:val="00547021"/>
    <w:rsid w:val="005509C5"/>
    <w:rsid w:val="00554499"/>
    <w:rsid w:val="0055676B"/>
    <w:rsid w:val="00572238"/>
    <w:rsid w:val="005744C4"/>
    <w:rsid w:val="00575029"/>
    <w:rsid w:val="005752B1"/>
    <w:rsid w:val="00576D67"/>
    <w:rsid w:val="0057752D"/>
    <w:rsid w:val="005818DB"/>
    <w:rsid w:val="00582DD8"/>
    <w:rsid w:val="0058413F"/>
    <w:rsid w:val="00584807"/>
    <w:rsid w:val="00585283"/>
    <w:rsid w:val="005861EB"/>
    <w:rsid w:val="00586494"/>
    <w:rsid w:val="00591CFD"/>
    <w:rsid w:val="00592636"/>
    <w:rsid w:val="005938C5"/>
    <w:rsid w:val="005953BB"/>
    <w:rsid w:val="0059636D"/>
    <w:rsid w:val="005973A4"/>
    <w:rsid w:val="005976F7"/>
    <w:rsid w:val="00597F47"/>
    <w:rsid w:val="005A2440"/>
    <w:rsid w:val="005A26AA"/>
    <w:rsid w:val="005A43C1"/>
    <w:rsid w:val="005A5461"/>
    <w:rsid w:val="005A5FD6"/>
    <w:rsid w:val="005A7BA2"/>
    <w:rsid w:val="005A7FCE"/>
    <w:rsid w:val="005B0362"/>
    <w:rsid w:val="005B1ABB"/>
    <w:rsid w:val="005B294D"/>
    <w:rsid w:val="005B2B09"/>
    <w:rsid w:val="005B4BC6"/>
    <w:rsid w:val="005B5182"/>
    <w:rsid w:val="005B6976"/>
    <w:rsid w:val="005C0F8A"/>
    <w:rsid w:val="005C15B0"/>
    <w:rsid w:val="005C48C1"/>
    <w:rsid w:val="005C7F0E"/>
    <w:rsid w:val="005D1D02"/>
    <w:rsid w:val="005D64AC"/>
    <w:rsid w:val="005D7816"/>
    <w:rsid w:val="005E09A5"/>
    <w:rsid w:val="005E1C55"/>
    <w:rsid w:val="005E4486"/>
    <w:rsid w:val="005E53C3"/>
    <w:rsid w:val="005E65A2"/>
    <w:rsid w:val="005F0A97"/>
    <w:rsid w:val="005F36A9"/>
    <w:rsid w:val="00601014"/>
    <w:rsid w:val="006049E3"/>
    <w:rsid w:val="0060522D"/>
    <w:rsid w:val="0060637B"/>
    <w:rsid w:val="006066AA"/>
    <w:rsid w:val="00606FE4"/>
    <w:rsid w:val="00607F11"/>
    <w:rsid w:val="0061094A"/>
    <w:rsid w:val="00616310"/>
    <w:rsid w:val="006167B2"/>
    <w:rsid w:val="00616AA7"/>
    <w:rsid w:val="00617666"/>
    <w:rsid w:val="00621B23"/>
    <w:rsid w:val="006220F6"/>
    <w:rsid w:val="00622C65"/>
    <w:rsid w:val="00623E3B"/>
    <w:rsid w:val="006240EB"/>
    <w:rsid w:val="00626C8C"/>
    <w:rsid w:val="00627D50"/>
    <w:rsid w:val="00630196"/>
    <w:rsid w:val="0063085A"/>
    <w:rsid w:val="006363CB"/>
    <w:rsid w:val="0063672E"/>
    <w:rsid w:val="00637743"/>
    <w:rsid w:val="00637E95"/>
    <w:rsid w:val="006415FC"/>
    <w:rsid w:val="00642727"/>
    <w:rsid w:val="00643654"/>
    <w:rsid w:val="00644581"/>
    <w:rsid w:val="006452DA"/>
    <w:rsid w:val="00651F7F"/>
    <w:rsid w:val="00654210"/>
    <w:rsid w:val="00654D93"/>
    <w:rsid w:val="006600EE"/>
    <w:rsid w:val="0066087E"/>
    <w:rsid w:val="0066127C"/>
    <w:rsid w:val="00662D5B"/>
    <w:rsid w:val="00663946"/>
    <w:rsid w:val="00665A5C"/>
    <w:rsid w:val="0067077A"/>
    <w:rsid w:val="006709D2"/>
    <w:rsid w:val="0067796D"/>
    <w:rsid w:val="006804B3"/>
    <w:rsid w:val="00680715"/>
    <w:rsid w:val="00680F2F"/>
    <w:rsid w:val="006822E8"/>
    <w:rsid w:val="00682E2A"/>
    <w:rsid w:val="00684120"/>
    <w:rsid w:val="00684474"/>
    <w:rsid w:val="0069057A"/>
    <w:rsid w:val="00692D66"/>
    <w:rsid w:val="00694BA2"/>
    <w:rsid w:val="00694F3A"/>
    <w:rsid w:val="00696B1C"/>
    <w:rsid w:val="00697F00"/>
    <w:rsid w:val="006A2005"/>
    <w:rsid w:val="006A35E5"/>
    <w:rsid w:val="006B0FF9"/>
    <w:rsid w:val="006B53E7"/>
    <w:rsid w:val="006B5A87"/>
    <w:rsid w:val="006C0F6B"/>
    <w:rsid w:val="006C28D8"/>
    <w:rsid w:val="006C5BF7"/>
    <w:rsid w:val="006C6D72"/>
    <w:rsid w:val="006D15BE"/>
    <w:rsid w:val="006D2DC9"/>
    <w:rsid w:val="006D3DB0"/>
    <w:rsid w:val="006D622A"/>
    <w:rsid w:val="006D729E"/>
    <w:rsid w:val="006E5124"/>
    <w:rsid w:val="006F09AF"/>
    <w:rsid w:val="006F0F32"/>
    <w:rsid w:val="006F652A"/>
    <w:rsid w:val="006F7A68"/>
    <w:rsid w:val="007001FA"/>
    <w:rsid w:val="007018E0"/>
    <w:rsid w:val="00703AB5"/>
    <w:rsid w:val="0071467A"/>
    <w:rsid w:val="007146FE"/>
    <w:rsid w:val="0071556B"/>
    <w:rsid w:val="007214B7"/>
    <w:rsid w:val="00722D99"/>
    <w:rsid w:val="00724D83"/>
    <w:rsid w:val="00725ADB"/>
    <w:rsid w:val="007327F8"/>
    <w:rsid w:val="00733FC4"/>
    <w:rsid w:val="007369BE"/>
    <w:rsid w:val="0074653B"/>
    <w:rsid w:val="00747E4C"/>
    <w:rsid w:val="00751E0D"/>
    <w:rsid w:val="00752054"/>
    <w:rsid w:val="0076202D"/>
    <w:rsid w:val="00765334"/>
    <w:rsid w:val="00767515"/>
    <w:rsid w:val="00770E3F"/>
    <w:rsid w:val="00771D6F"/>
    <w:rsid w:val="00775210"/>
    <w:rsid w:val="0077588E"/>
    <w:rsid w:val="0077702D"/>
    <w:rsid w:val="00777088"/>
    <w:rsid w:val="0077750C"/>
    <w:rsid w:val="00777699"/>
    <w:rsid w:val="007816E4"/>
    <w:rsid w:val="007831DB"/>
    <w:rsid w:val="00784611"/>
    <w:rsid w:val="00786132"/>
    <w:rsid w:val="007869E4"/>
    <w:rsid w:val="007935BB"/>
    <w:rsid w:val="00793D8A"/>
    <w:rsid w:val="00794172"/>
    <w:rsid w:val="007A1B5E"/>
    <w:rsid w:val="007A3A82"/>
    <w:rsid w:val="007A415D"/>
    <w:rsid w:val="007A480B"/>
    <w:rsid w:val="007A5361"/>
    <w:rsid w:val="007A5404"/>
    <w:rsid w:val="007A5D5F"/>
    <w:rsid w:val="007B04C6"/>
    <w:rsid w:val="007B2CC7"/>
    <w:rsid w:val="007B7536"/>
    <w:rsid w:val="007C39EE"/>
    <w:rsid w:val="007C753D"/>
    <w:rsid w:val="007D31FC"/>
    <w:rsid w:val="007D379B"/>
    <w:rsid w:val="007D6BBE"/>
    <w:rsid w:val="007D6D53"/>
    <w:rsid w:val="007D742F"/>
    <w:rsid w:val="007D7D8D"/>
    <w:rsid w:val="007E0FA5"/>
    <w:rsid w:val="007E1CD3"/>
    <w:rsid w:val="007E1EF9"/>
    <w:rsid w:val="007F2899"/>
    <w:rsid w:val="007F2B0F"/>
    <w:rsid w:val="007F3F01"/>
    <w:rsid w:val="007F6264"/>
    <w:rsid w:val="007F6955"/>
    <w:rsid w:val="007F73AA"/>
    <w:rsid w:val="007F773F"/>
    <w:rsid w:val="00801857"/>
    <w:rsid w:val="008034AD"/>
    <w:rsid w:val="008044BA"/>
    <w:rsid w:val="00805509"/>
    <w:rsid w:val="0081500F"/>
    <w:rsid w:val="00817294"/>
    <w:rsid w:val="00821D57"/>
    <w:rsid w:val="00824580"/>
    <w:rsid w:val="00825BD7"/>
    <w:rsid w:val="0083044B"/>
    <w:rsid w:val="00834021"/>
    <w:rsid w:val="0083534F"/>
    <w:rsid w:val="00836AB5"/>
    <w:rsid w:val="00837512"/>
    <w:rsid w:val="008413D1"/>
    <w:rsid w:val="00841635"/>
    <w:rsid w:val="00846DA8"/>
    <w:rsid w:val="00853734"/>
    <w:rsid w:val="00856AC4"/>
    <w:rsid w:val="0086046F"/>
    <w:rsid w:val="00860D79"/>
    <w:rsid w:val="00861C2B"/>
    <w:rsid w:val="00862BB9"/>
    <w:rsid w:val="00865EF5"/>
    <w:rsid w:val="00870810"/>
    <w:rsid w:val="00870AE0"/>
    <w:rsid w:val="008720C1"/>
    <w:rsid w:val="008735B0"/>
    <w:rsid w:val="00873F28"/>
    <w:rsid w:val="00883811"/>
    <w:rsid w:val="008861FB"/>
    <w:rsid w:val="008868E4"/>
    <w:rsid w:val="008878F8"/>
    <w:rsid w:val="0089120A"/>
    <w:rsid w:val="00895744"/>
    <w:rsid w:val="00896333"/>
    <w:rsid w:val="008A1828"/>
    <w:rsid w:val="008A64A0"/>
    <w:rsid w:val="008A66EC"/>
    <w:rsid w:val="008B0863"/>
    <w:rsid w:val="008B20EB"/>
    <w:rsid w:val="008B4D6F"/>
    <w:rsid w:val="008B6701"/>
    <w:rsid w:val="008B6D2A"/>
    <w:rsid w:val="008C6415"/>
    <w:rsid w:val="008C6758"/>
    <w:rsid w:val="008C7BE5"/>
    <w:rsid w:val="008D2A8A"/>
    <w:rsid w:val="008D334A"/>
    <w:rsid w:val="008D6679"/>
    <w:rsid w:val="008D724A"/>
    <w:rsid w:val="008E1A1D"/>
    <w:rsid w:val="008E6C21"/>
    <w:rsid w:val="008F0067"/>
    <w:rsid w:val="008F2342"/>
    <w:rsid w:val="008F2450"/>
    <w:rsid w:val="008F54EE"/>
    <w:rsid w:val="008F5C1B"/>
    <w:rsid w:val="009006E5"/>
    <w:rsid w:val="00900DA2"/>
    <w:rsid w:val="0090176D"/>
    <w:rsid w:val="009017FC"/>
    <w:rsid w:val="00901C4E"/>
    <w:rsid w:val="00901FEB"/>
    <w:rsid w:val="00902643"/>
    <w:rsid w:val="00903031"/>
    <w:rsid w:val="0090344C"/>
    <w:rsid w:val="00905428"/>
    <w:rsid w:val="0091061F"/>
    <w:rsid w:val="0091104A"/>
    <w:rsid w:val="00911E10"/>
    <w:rsid w:val="00911F2C"/>
    <w:rsid w:val="0091329D"/>
    <w:rsid w:val="00913956"/>
    <w:rsid w:val="00917856"/>
    <w:rsid w:val="00920AAD"/>
    <w:rsid w:val="00924236"/>
    <w:rsid w:val="00935871"/>
    <w:rsid w:val="00937827"/>
    <w:rsid w:val="00943E74"/>
    <w:rsid w:val="00944436"/>
    <w:rsid w:val="00946906"/>
    <w:rsid w:val="00947303"/>
    <w:rsid w:val="00947E6F"/>
    <w:rsid w:val="00950210"/>
    <w:rsid w:val="009509F7"/>
    <w:rsid w:val="0096117B"/>
    <w:rsid w:val="00961FEB"/>
    <w:rsid w:val="00962F5B"/>
    <w:rsid w:val="00963B9B"/>
    <w:rsid w:val="009675E6"/>
    <w:rsid w:val="00974109"/>
    <w:rsid w:val="009741E3"/>
    <w:rsid w:val="00980166"/>
    <w:rsid w:val="0098137B"/>
    <w:rsid w:val="009859D8"/>
    <w:rsid w:val="0098683E"/>
    <w:rsid w:val="009907B9"/>
    <w:rsid w:val="00991153"/>
    <w:rsid w:val="009A0F26"/>
    <w:rsid w:val="009A17BE"/>
    <w:rsid w:val="009A2704"/>
    <w:rsid w:val="009B29DD"/>
    <w:rsid w:val="009B4A09"/>
    <w:rsid w:val="009C0FCF"/>
    <w:rsid w:val="009C2C6D"/>
    <w:rsid w:val="009C3E5A"/>
    <w:rsid w:val="009C6B93"/>
    <w:rsid w:val="009C6CC8"/>
    <w:rsid w:val="009C7D07"/>
    <w:rsid w:val="009C7DC3"/>
    <w:rsid w:val="009D268B"/>
    <w:rsid w:val="009D3D0A"/>
    <w:rsid w:val="009D4B8B"/>
    <w:rsid w:val="009D4FAD"/>
    <w:rsid w:val="009D5C7B"/>
    <w:rsid w:val="009D7905"/>
    <w:rsid w:val="009E12CB"/>
    <w:rsid w:val="009E29A0"/>
    <w:rsid w:val="009E3E69"/>
    <w:rsid w:val="009E4B8A"/>
    <w:rsid w:val="009E520E"/>
    <w:rsid w:val="009E7A6C"/>
    <w:rsid w:val="009F0659"/>
    <w:rsid w:val="009F2F4C"/>
    <w:rsid w:val="009F5B6E"/>
    <w:rsid w:val="00A01404"/>
    <w:rsid w:val="00A0207D"/>
    <w:rsid w:val="00A040D6"/>
    <w:rsid w:val="00A12C36"/>
    <w:rsid w:val="00A135A5"/>
    <w:rsid w:val="00A20FE4"/>
    <w:rsid w:val="00A25BC2"/>
    <w:rsid w:val="00A3070F"/>
    <w:rsid w:val="00A364D4"/>
    <w:rsid w:val="00A36CE4"/>
    <w:rsid w:val="00A4123C"/>
    <w:rsid w:val="00A4223D"/>
    <w:rsid w:val="00A430B2"/>
    <w:rsid w:val="00A5034B"/>
    <w:rsid w:val="00A52F63"/>
    <w:rsid w:val="00A5415E"/>
    <w:rsid w:val="00A615A4"/>
    <w:rsid w:val="00A6184A"/>
    <w:rsid w:val="00A61B39"/>
    <w:rsid w:val="00A70854"/>
    <w:rsid w:val="00A75E91"/>
    <w:rsid w:val="00A77A3F"/>
    <w:rsid w:val="00A77A62"/>
    <w:rsid w:val="00A80A25"/>
    <w:rsid w:val="00A810FF"/>
    <w:rsid w:val="00A8371F"/>
    <w:rsid w:val="00A85F0E"/>
    <w:rsid w:val="00A860B4"/>
    <w:rsid w:val="00A92CDE"/>
    <w:rsid w:val="00A96E9F"/>
    <w:rsid w:val="00AA080D"/>
    <w:rsid w:val="00AA09D6"/>
    <w:rsid w:val="00AA3427"/>
    <w:rsid w:val="00AA42F6"/>
    <w:rsid w:val="00AA43CA"/>
    <w:rsid w:val="00AA4A2D"/>
    <w:rsid w:val="00AA52D2"/>
    <w:rsid w:val="00AA5373"/>
    <w:rsid w:val="00AA626E"/>
    <w:rsid w:val="00AB1562"/>
    <w:rsid w:val="00AB3D95"/>
    <w:rsid w:val="00AB451D"/>
    <w:rsid w:val="00AB63C6"/>
    <w:rsid w:val="00AB63F6"/>
    <w:rsid w:val="00AC0978"/>
    <w:rsid w:val="00AC2562"/>
    <w:rsid w:val="00AC6A0E"/>
    <w:rsid w:val="00AD0F27"/>
    <w:rsid w:val="00AD1B40"/>
    <w:rsid w:val="00AD2279"/>
    <w:rsid w:val="00AD33F4"/>
    <w:rsid w:val="00AD3F03"/>
    <w:rsid w:val="00AD5426"/>
    <w:rsid w:val="00AD60F2"/>
    <w:rsid w:val="00AD6AEF"/>
    <w:rsid w:val="00AD6BA1"/>
    <w:rsid w:val="00AD6FDA"/>
    <w:rsid w:val="00AD7811"/>
    <w:rsid w:val="00AE1597"/>
    <w:rsid w:val="00AE62FF"/>
    <w:rsid w:val="00AE6A3C"/>
    <w:rsid w:val="00AF421C"/>
    <w:rsid w:val="00AF49A0"/>
    <w:rsid w:val="00AF59B2"/>
    <w:rsid w:val="00AF5BB5"/>
    <w:rsid w:val="00AF5F0A"/>
    <w:rsid w:val="00B02076"/>
    <w:rsid w:val="00B0550A"/>
    <w:rsid w:val="00B072D9"/>
    <w:rsid w:val="00B11ABB"/>
    <w:rsid w:val="00B12277"/>
    <w:rsid w:val="00B12B42"/>
    <w:rsid w:val="00B12ECA"/>
    <w:rsid w:val="00B13660"/>
    <w:rsid w:val="00B169A7"/>
    <w:rsid w:val="00B17CE8"/>
    <w:rsid w:val="00B21402"/>
    <w:rsid w:val="00B23925"/>
    <w:rsid w:val="00B245CD"/>
    <w:rsid w:val="00B25114"/>
    <w:rsid w:val="00B25FC5"/>
    <w:rsid w:val="00B348B6"/>
    <w:rsid w:val="00B361C1"/>
    <w:rsid w:val="00B369C5"/>
    <w:rsid w:val="00B37050"/>
    <w:rsid w:val="00B424C4"/>
    <w:rsid w:val="00B45EF1"/>
    <w:rsid w:val="00B46AFD"/>
    <w:rsid w:val="00B46D5F"/>
    <w:rsid w:val="00B47492"/>
    <w:rsid w:val="00B532C6"/>
    <w:rsid w:val="00B555C7"/>
    <w:rsid w:val="00B56753"/>
    <w:rsid w:val="00B56C63"/>
    <w:rsid w:val="00B578B5"/>
    <w:rsid w:val="00B57F52"/>
    <w:rsid w:val="00B60E96"/>
    <w:rsid w:val="00B6468F"/>
    <w:rsid w:val="00B6646B"/>
    <w:rsid w:val="00B66ACF"/>
    <w:rsid w:val="00B67712"/>
    <w:rsid w:val="00B67EC2"/>
    <w:rsid w:val="00B728AA"/>
    <w:rsid w:val="00B762BF"/>
    <w:rsid w:val="00B7660E"/>
    <w:rsid w:val="00B83204"/>
    <w:rsid w:val="00B84B11"/>
    <w:rsid w:val="00B85316"/>
    <w:rsid w:val="00B93E4B"/>
    <w:rsid w:val="00B95C69"/>
    <w:rsid w:val="00B97077"/>
    <w:rsid w:val="00BA0218"/>
    <w:rsid w:val="00BA1CB4"/>
    <w:rsid w:val="00BA4D25"/>
    <w:rsid w:val="00BA4FA4"/>
    <w:rsid w:val="00BB0D53"/>
    <w:rsid w:val="00BB3CFF"/>
    <w:rsid w:val="00BB6F4A"/>
    <w:rsid w:val="00BC08BE"/>
    <w:rsid w:val="00BC14DC"/>
    <w:rsid w:val="00BC1C16"/>
    <w:rsid w:val="00BC5417"/>
    <w:rsid w:val="00BC5712"/>
    <w:rsid w:val="00BC5D53"/>
    <w:rsid w:val="00BC7065"/>
    <w:rsid w:val="00BD050D"/>
    <w:rsid w:val="00BD1C64"/>
    <w:rsid w:val="00BD4F91"/>
    <w:rsid w:val="00BD5BE3"/>
    <w:rsid w:val="00BD7B4E"/>
    <w:rsid w:val="00BE10BF"/>
    <w:rsid w:val="00BE376E"/>
    <w:rsid w:val="00BE47E3"/>
    <w:rsid w:val="00BE590A"/>
    <w:rsid w:val="00BE6182"/>
    <w:rsid w:val="00BE6862"/>
    <w:rsid w:val="00BE75FA"/>
    <w:rsid w:val="00BF1C1C"/>
    <w:rsid w:val="00BF3086"/>
    <w:rsid w:val="00BF38EB"/>
    <w:rsid w:val="00BF3912"/>
    <w:rsid w:val="00BF46EA"/>
    <w:rsid w:val="00BF7E7F"/>
    <w:rsid w:val="00BF7EF2"/>
    <w:rsid w:val="00C010A9"/>
    <w:rsid w:val="00C02ACE"/>
    <w:rsid w:val="00C04791"/>
    <w:rsid w:val="00C0590E"/>
    <w:rsid w:val="00C05FDC"/>
    <w:rsid w:val="00C060F6"/>
    <w:rsid w:val="00C069F8"/>
    <w:rsid w:val="00C079AF"/>
    <w:rsid w:val="00C13426"/>
    <w:rsid w:val="00C1388F"/>
    <w:rsid w:val="00C209E7"/>
    <w:rsid w:val="00C22E2F"/>
    <w:rsid w:val="00C2369E"/>
    <w:rsid w:val="00C260A5"/>
    <w:rsid w:val="00C304D0"/>
    <w:rsid w:val="00C30AD8"/>
    <w:rsid w:val="00C326A2"/>
    <w:rsid w:val="00C337EC"/>
    <w:rsid w:val="00C3396B"/>
    <w:rsid w:val="00C33BE0"/>
    <w:rsid w:val="00C34D8A"/>
    <w:rsid w:val="00C36275"/>
    <w:rsid w:val="00C362FB"/>
    <w:rsid w:val="00C4273B"/>
    <w:rsid w:val="00C46643"/>
    <w:rsid w:val="00C51F91"/>
    <w:rsid w:val="00C52289"/>
    <w:rsid w:val="00C55827"/>
    <w:rsid w:val="00C55CDC"/>
    <w:rsid w:val="00C57DFA"/>
    <w:rsid w:val="00C6204A"/>
    <w:rsid w:val="00C64FBA"/>
    <w:rsid w:val="00C72246"/>
    <w:rsid w:val="00C72263"/>
    <w:rsid w:val="00C73669"/>
    <w:rsid w:val="00C73C14"/>
    <w:rsid w:val="00C7696B"/>
    <w:rsid w:val="00C81AAD"/>
    <w:rsid w:val="00C81C15"/>
    <w:rsid w:val="00C83D49"/>
    <w:rsid w:val="00C83DDB"/>
    <w:rsid w:val="00C86D22"/>
    <w:rsid w:val="00C87046"/>
    <w:rsid w:val="00C878C0"/>
    <w:rsid w:val="00C9184B"/>
    <w:rsid w:val="00C95F52"/>
    <w:rsid w:val="00CA0189"/>
    <w:rsid w:val="00CA208F"/>
    <w:rsid w:val="00CA2F45"/>
    <w:rsid w:val="00CA3548"/>
    <w:rsid w:val="00CA4549"/>
    <w:rsid w:val="00CA5157"/>
    <w:rsid w:val="00CA5AD0"/>
    <w:rsid w:val="00CA6938"/>
    <w:rsid w:val="00CA6C09"/>
    <w:rsid w:val="00CA72EE"/>
    <w:rsid w:val="00CB54C4"/>
    <w:rsid w:val="00CB74A2"/>
    <w:rsid w:val="00CB7746"/>
    <w:rsid w:val="00CB7811"/>
    <w:rsid w:val="00CC1419"/>
    <w:rsid w:val="00CC1E53"/>
    <w:rsid w:val="00CC3229"/>
    <w:rsid w:val="00CC6329"/>
    <w:rsid w:val="00CC6546"/>
    <w:rsid w:val="00CC7B1C"/>
    <w:rsid w:val="00CC7FD1"/>
    <w:rsid w:val="00CD28AD"/>
    <w:rsid w:val="00CD4843"/>
    <w:rsid w:val="00CE01FE"/>
    <w:rsid w:val="00CE2665"/>
    <w:rsid w:val="00CE51CE"/>
    <w:rsid w:val="00CE7159"/>
    <w:rsid w:val="00CF0DB9"/>
    <w:rsid w:val="00CF1656"/>
    <w:rsid w:val="00CF3D0C"/>
    <w:rsid w:val="00CF5A46"/>
    <w:rsid w:val="00CF676C"/>
    <w:rsid w:val="00CF6F42"/>
    <w:rsid w:val="00D02382"/>
    <w:rsid w:val="00D11DA0"/>
    <w:rsid w:val="00D120BC"/>
    <w:rsid w:val="00D127EC"/>
    <w:rsid w:val="00D12824"/>
    <w:rsid w:val="00D1520F"/>
    <w:rsid w:val="00D165FC"/>
    <w:rsid w:val="00D21448"/>
    <w:rsid w:val="00D21FD9"/>
    <w:rsid w:val="00D23788"/>
    <w:rsid w:val="00D247B2"/>
    <w:rsid w:val="00D27397"/>
    <w:rsid w:val="00D3041B"/>
    <w:rsid w:val="00D36AD3"/>
    <w:rsid w:val="00D37742"/>
    <w:rsid w:val="00D416C9"/>
    <w:rsid w:val="00D42AFB"/>
    <w:rsid w:val="00D4302D"/>
    <w:rsid w:val="00D43FFF"/>
    <w:rsid w:val="00D454F1"/>
    <w:rsid w:val="00D50C61"/>
    <w:rsid w:val="00D51A30"/>
    <w:rsid w:val="00D53227"/>
    <w:rsid w:val="00D5462A"/>
    <w:rsid w:val="00D54900"/>
    <w:rsid w:val="00D550F4"/>
    <w:rsid w:val="00D562DC"/>
    <w:rsid w:val="00D578BD"/>
    <w:rsid w:val="00D6009C"/>
    <w:rsid w:val="00D70E24"/>
    <w:rsid w:val="00D71B5E"/>
    <w:rsid w:val="00D71B8F"/>
    <w:rsid w:val="00D75E6C"/>
    <w:rsid w:val="00D76C62"/>
    <w:rsid w:val="00D76FB8"/>
    <w:rsid w:val="00D90082"/>
    <w:rsid w:val="00D91462"/>
    <w:rsid w:val="00D9705B"/>
    <w:rsid w:val="00DA08C1"/>
    <w:rsid w:val="00DA1EEF"/>
    <w:rsid w:val="00DA4344"/>
    <w:rsid w:val="00DA4DF8"/>
    <w:rsid w:val="00DA6100"/>
    <w:rsid w:val="00DB31B0"/>
    <w:rsid w:val="00DB3A91"/>
    <w:rsid w:val="00DB7716"/>
    <w:rsid w:val="00DC007B"/>
    <w:rsid w:val="00DC10A9"/>
    <w:rsid w:val="00DC153B"/>
    <w:rsid w:val="00DD0BB5"/>
    <w:rsid w:val="00DD18B1"/>
    <w:rsid w:val="00DD506A"/>
    <w:rsid w:val="00DE7591"/>
    <w:rsid w:val="00DF11E2"/>
    <w:rsid w:val="00E03CF6"/>
    <w:rsid w:val="00E04B07"/>
    <w:rsid w:val="00E04CCD"/>
    <w:rsid w:val="00E04EF7"/>
    <w:rsid w:val="00E06013"/>
    <w:rsid w:val="00E0747C"/>
    <w:rsid w:val="00E10F7D"/>
    <w:rsid w:val="00E116C5"/>
    <w:rsid w:val="00E12ED7"/>
    <w:rsid w:val="00E12F5E"/>
    <w:rsid w:val="00E13591"/>
    <w:rsid w:val="00E21016"/>
    <w:rsid w:val="00E22707"/>
    <w:rsid w:val="00E2657D"/>
    <w:rsid w:val="00E26839"/>
    <w:rsid w:val="00E37C5B"/>
    <w:rsid w:val="00E4096F"/>
    <w:rsid w:val="00E413C1"/>
    <w:rsid w:val="00E414CF"/>
    <w:rsid w:val="00E45C4E"/>
    <w:rsid w:val="00E52AFD"/>
    <w:rsid w:val="00E57038"/>
    <w:rsid w:val="00E60E54"/>
    <w:rsid w:val="00E61CB5"/>
    <w:rsid w:val="00E61D21"/>
    <w:rsid w:val="00E62A34"/>
    <w:rsid w:val="00E63913"/>
    <w:rsid w:val="00E703D7"/>
    <w:rsid w:val="00E72608"/>
    <w:rsid w:val="00E746BA"/>
    <w:rsid w:val="00E74BC6"/>
    <w:rsid w:val="00E808AD"/>
    <w:rsid w:val="00E84A5B"/>
    <w:rsid w:val="00E85032"/>
    <w:rsid w:val="00E860FA"/>
    <w:rsid w:val="00E865B8"/>
    <w:rsid w:val="00E87E10"/>
    <w:rsid w:val="00E95B51"/>
    <w:rsid w:val="00EA0332"/>
    <w:rsid w:val="00EA08CC"/>
    <w:rsid w:val="00EA2217"/>
    <w:rsid w:val="00EA4790"/>
    <w:rsid w:val="00EA7546"/>
    <w:rsid w:val="00EB4057"/>
    <w:rsid w:val="00EB5F7D"/>
    <w:rsid w:val="00EB660D"/>
    <w:rsid w:val="00EB682F"/>
    <w:rsid w:val="00EB7171"/>
    <w:rsid w:val="00ED6376"/>
    <w:rsid w:val="00ED6AC4"/>
    <w:rsid w:val="00EE1BAE"/>
    <w:rsid w:val="00EE4AA2"/>
    <w:rsid w:val="00EF0F7D"/>
    <w:rsid w:val="00EF3C71"/>
    <w:rsid w:val="00EF4F32"/>
    <w:rsid w:val="00EF4F72"/>
    <w:rsid w:val="00EF7986"/>
    <w:rsid w:val="00F00100"/>
    <w:rsid w:val="00F00E5C"/>
    <w:rsid w:val="00F03261"/>
    <w:rsid w:val="00F04D94"/>
    <w:rsid w:val="00F0744F"/>
    <w:rsid w:val="00F11636"/>
    <w:rsid w:val="00F11D21"/>
    <w:rsid w:val="00F12E9F"/>
    <w:rsid w:val="00F1588C"/>
    <w:rsid w:val="00F15BAB"/>
    <w:rsid w:val="00F16344"/>
    <w:rsid w:val="00F16862"/>
    <w:rsid w:val="00F16C3E"/>
    <w:rsid w:val="00F16D3E"/>
    <w:rsid w:val="00F20537"/>
    <w:rsid w:val="00F32E08"/>
    <w:rsid w:val="00F35360"/>
    <w:rsid w:val="00F44608"/>
    <w:rsid w:val="00F52266"/>
    <w:rsid w:val="00F53FC4"/>
    <w:rsid w:val="00F560E4"/>
    <w:rsid w:val="00F56564"/>
    <w:rsid w:val="00F602BD"/>
    <w:rsid w:val="00F60999"/>
    <w:rsid w:val="00F63714"/>
    <w:rsid w:val="00F70D6C"/>
    <w:rsid w:val="00F71746"/>
    <w:rsid w:val="00F72700"/>
    <w:rsid w:val="00F75669"/>
    <w:rsid w:val="00F80358"/>
    <w:rsid w:val="00F8204F"/>
    <w:rsid w:val="00F834DB"/>
    <w:rsid w:val="00F839E3"/>
    <w:rsid w:val="00F85767"/>
    <w:rsid w:val="00F8729B"/>
    <w:rsid w:val="00F901DE"/>
    <w:rsid w:val="00F9265D"/>
    <w:rsid w:val="00F94BA5"/>
    <w:rsid w:val="00F967DD"/>
    <w:rsid w:val="00F9690E"/>
    <w:rsid w:val="00F97AA9"/>
    <w:rsid w:val="00FA0672"/>
    <w:rsid w:val="00FA20F8"/>
    <w:rsid w:val="00FA2852"/>
    <w:rsid w:val="00FA2CFB"/>
    <w:rsid w:val="00FA48F1"/>
    <w:rsid w:val="00FA6DBB"/>
    <w:rsid w:val="00FB0FBB"/>
    <w:rsid w:val="00FB10EF"/>
    <w:rsid w:val="00FB2317"/>
    <w:rsid w:val="00FB29F9"/>
    <w:rsid w:val="00FB5CFE"/>
    <w:rsid w:val="00FB6595"/>
    <w:rsid w:val="00FB74EE"/>
    <w:rsid w:val="00FC16FE"/>
    <w:rsid w:val="00FC247E"/>
    <w:rsid w:val="00FC504C"/>
    <w:rsid w:val="00FC5B34"/>
    <w:rsid w:val="00FC6140"/>
    <w:rsid w:val="00FC6F33"/>
    <w:rsid w:val="00FC7141"/>
    <w:rsid w:val="00FC791F"/>
    <w:rsid w:val="00FD168E"/>
    <w:rsid w:val="00FD3BA7"/>
    <w:rsid w:val="00FD4ACE"/>
    <w:rsid w:val="00FD5BD4"/>
    <w:rsid w:val="00FD5DEF"/>
    <w:rsid w:val="00FD618F"/>
    <w:rsid w:val="00FE3144"/>
    <w:rsid w:val="00FE33F5"/>
    <w:rsid w:val="00FE45DC"/>
    <w:rsid w:val="00FE7DE7"/>
    <w:rsid w:val="00FF2677"/>
    <w:rsid w:val="00FF35CE"/>
    <w:rsid w:val="00FF4A56"/>
    <w:rsid w:val="00FF62AA"/>
    <w:rsid w:val="00FF680E"/>
    <w:rsid w:val="00FF7BB9"/>
    <w:rsid w:val="165CE797"/>
    <w:rsid w:val="1D0581DE"/>
    <w:rsid w:val="261D67B5"/>
    <w:rsid w:val="41EDEA7F"/>
    <w:rsid w:val="4AC913B0"/>
    <w:rsid w:val="609B8B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BB0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D0BB5"/>
    <w:pPr>
      <w:tabs>
        <w:tab w:val="center" w:pos="4320"/>
        <w:tab w:val="right" w:pos="8640"/>
      </w:tabs>
    </w:pPr>
  </w:style>
  <w:style w:type="paragraph" w:styleId="Footer">
    <w:name w:val="footer"/>
    <w:basedOn w:val="Normal"/>
    <w:link w:val="FooterChar"/>
    <w:uiPriority w:val="99"/>
    <w:rsid w:val="00DD0BB5"/>
    <w:pPr>
      <w:tabs>
        <w:tab w:val="center" w:pos="4320"/>
        <w:tab w:val="right" w:pos="8640"/>
      </w:tabs>
    </w:pPr>
  </w:style>
  <w:style w:type="character" w:customStyle="1" w:styleId="HeaderChar">
    <w:name w:val="Header Char"/>
    <w:link w:val="Header"/>
    <w:uiPriority w:val="99"/>
    <w:rsid w:val="00870AE0"/>
    <w:rPr>
      <w:sz w:val="24"/>
      <w:szCs w:val="24"/>
    </w:rPr>
  </w:style>
  <w:style w:type="paragraph" w:styleId="BalloonText">
    <w:name w:val="Balloon Text"/>
    <w:basedOn w:val="Normal"/>
    <w:link w:val="BalloonTextChar"/>
    <w:rsid w:val="00870AE0"/>
    <w:rPr>
      <w:rFonts w:ascii="Tahoma" w:hAnsi="Tahoma" w:cs="Tahoma"/>
      <w:sz w:val="16"/>
      <w:szCs w:val="16"/>
    </w:rPr>
  </w:style>
  <w:style w:type="character" w:customStyle="1" w:styleId="BalloonTextChar">
    <w:name w:val="Balloon Text Char"/>
    <w:link w:val="BalloonText"/>
    <w:rsid w:val="00870AE0"/>
    <w:rPr>
      <w:rFonts w:ascii="Tahoma" w:hAnsi="Tahoma" w:cs="Tahoma"/>
      <w:sz w:val="16"/>
      <w:szCs w:val="16"/>
    </w:rPr>
  </w:style>
  <w:style w:type="character" w:customStyle="1" w:styleId="FooterChar">
    <w:name w:val="Footer Char"/>
    <w:link w:val="Footer"/>
    <w:uiPriority w:val="99"/>
    <w:rsid w:val="00870AE0"/>
    <w:rPr>
      <w:sz w:val="24"/>
      <w:szCs w:val="24"/>
    </w:rPr>
  </w:style>
  <w:style w:type="paragraph" w:customStyle="1" w:styleId="spar">
    <w:name w:val="s_par"/>
    <w:basedOn w:val="Normal"/>
    <w:rsid w:val="009F0659"/>
    <w:pPr>
      <w:ind w:left="225"/>
    </w:pPr>
  </w:style>
  <w:style w:type="paragraph" w:customStyle="1" w:styleId="shdr">
    <w:name w:val="s_hdr"/>
    <w:basedOn w:val="Normal"/>
    <w:rsid w:val="009F0659"/>
    <w:pPr>
      <w:spacing w:before="72" w:after="72"/>
      <w:ind w:left="72" w:right="72"/>
    </w:pPr>
    <w:rPr>
      <w:rFonts w:ascii="Verdana" w:hAnsi="Verdana"/>
      <w:b/>
      <w:bCs/>
      <w:color w:val="333333"/>
      <w:sz w:val="20"/>
      <w:szCs w:val="20"/>
    </w:rPr>
  </w:style>
  <w:style w:type="paragraph" w:customStyle="1" w:styleId="sntattl">
    <w:name w:val="s_nta_ttl"/>
    <w:basedOn w:val="Normal"/>
    <w:rsid w:val="009F0659"/>
    <w:pPr>
      <w:spacing w:before="100" w:beforeAutospacing="1" w:after="100" w:afterAutospacing="1"/>
    </w:pPr>
    <w:rPr>
      <w:rFonts w:ascii="Verdana" w:hAnsi="Verdana"/>
      <w:b/>
      <w:bCs/>
      <w:color w:val="24689B"/>
      <w:sz w:val="20"/>
      <w:szCs w:val="20"/>
    </w:rPr>
  </w:style>
  <w:style w:type="paragraph" w:customStyle="1" w:styleId="sartttl">
    <w:name w:val="s_art_ttl"/>
    <w:basedOn w:val="Normal"/>
    <w:rsid w:val="009F0659"/>
    <w:rPr>
      <w:rFonts w:ascii="Verdana" w:hAnsi="Verdana"/>
      <w:b/>
      <w:bCs/>
      <w:color w:val="24689B"/>
      <w:sz w:val="20"/>
      <w:szCs w:val="20"/>
    </w:rPr>
  </w:style>
  <w:style w:type="paragraph" w:customStyle="1" w:styleId="scapttl">
    <w:name w:val="s_cap_ttl"/>
    <w:basedOn w:val="Normal"/>
    <w:rsid w:val="009F0659"/>
    <w:pPr>
      <w:jc w:val="center"/>
    </w:pPr>
    <w:rPr>
      <w:rFonts w:ascii="Verdana" w:hAnsi="Verdana"/>
      <w:b/>
      <w:bCs/>
      <w:color w:val="A52A2A"/>
    </w:rPr>
  </w:style>
  <w:style w:type="paragraph" w:customStyle="1" w:styleId="scapden">
    <w:name w:val="s_cap_den"/>
    <w:basedOn w:val="Normal"/>
    <w:rsid w:val="009F0659"/>
    <w:pPr>
      <w:jc w:val="center"/>
    </w:pPr>
    <w:rPr>
      <w:rFonts w:ascii="Verdana" w:hAnsi="Verdana"/>
      <w:b/>
      <w:bCs/>
      <w:color w:val="A52A2A"/>
    </w:rPr>
  </w:style>
  <w:style w:type="character" w:customStyle="1" w:styleId="sden1">
    <w:name w:val="s_den1"/>
    <w:rsid w:val="009F0659"/>
    <w:rPr>
      <w:rFonts w:ascii="Verdana" w:hAnsi="Verdana" w:hint="default"/>
      <w:b/>
      <w:bCs/>
      <w:vanish w:val="0"/>
      <w:webHidden w:val="0"/>
      <w:color w:val="8B0000"/>
      <w:sz w:val="30"/>
      <w:szCs w:val="30"/>
      <w:shd w:val="clear" w:color="auto" w:fill="FFFFFF"/>
      <w:specVanish w:val="0"/>
    </w:rPr>
  </w:style>
  <w:style w:type="character" w:customStyle="1" w:styleId="semtttl1">
    <w:name w:val="s_emt_ttl1"/>
    <w:rsid w:val="009F0659"/>
    <w:rPr>
      <w:rFonts w:ascii="Arial" w:hAnsi="Arial" w:cs="Arial" w:hint="default"/>
      <w:b/>
      <w:bCs/>
      <w:color w:val="000000"/>
      <w:sz w:val="21"/>
      <w:szCs w:val="21"/>
      <w:shd w:val="clear" w:color="auto" w:fill="FFFFFF"/>
    </w:rPr>
  </w:style>
  <w:style w:type="character" w:customStyle="1" w:styleId="semtbdy1">
    <w:name w:val="s_emt_bdy1"/>
    <w:rsid w:val="009F0659"/>
    <w:rPr>
      <w:rFonts w:ascii="Verdana" w:hAnsi="Verdana" w:hint="default"/>
      <w:b/>
      <w:bCs/>
      <w:color w:val="006400"/>
      <w:sz w:val="18"/>
      <w:szCs w:val="18"/>
      <w:shd w:val="clear" w:color="auto" w:fill="FFFFFF"/>
    </w:rPr>
  </w:style>
  <w:style w:type="character" w:customStyle="1" w:styleId="spubttl">
    <w:name w:val="s_pub_ttl"/>
    <w:rsid w:val="009F0659"/>
    <w:rPr>
      <w:rFonts w:ascii="Verdana" w:hAnsi="Verdana" w:hint="default"/>
      <w:b w:val="0"/>
      <w:bCs w:val="0"/>
      <w:color w:val="000000"/>
      <w:sz w:val="20"/>
      <w:szCs w:val="20"/>
      <w:shd w:val="clear" w:color="auto" w:fill="FFFFFF"/>
    </w:rPr>
  </w:style>
  <w:style w:type="character" w:customStyle="1" w:styleId="spubbdy1">
    <w:name w:val="s_pub_bdy1"/>
    <w:rsid w:val="009F0659"/>
    <w:rPr>
      <w:rFonts w:ascii="Verdana" w:hAnsi="Verdana" w:hint="default"/>
      <w:b/>
      <w:bCs/>
      <w:color w:val="24689B"/>
      <w:sz w:val="21"/>
      <w:szCs w:val="21"/>
      <w:shd w:val="clear" w:color="auto" w:fill="FFFFFF"/>
    </w:rPr>
  </w:style>
  <w:style w:type="character" w:customStyle="1" w:styleId="salnttl1">
    <w:name w:val="s_aln_ttl1"/>
    <w:rsid w:val="009F0659"/>
    <w:rPr>
      <w:rFonts w:ascii="Verdana" w:hAnsi="Verdana" w:hint="default"/>
      <w:b/>
      <w:bCs/>
      <w:vanish w:val="0"/>
      <w:webHidden w:val="0"/>
      <w:color w:val="8B0000"/>
      <w:sz w:val="20"/>
      <w:szCs w:val="20"/>
      <w:shd w:val="clear" w:color="auto" w:fill="FFFFFF"/>
      <w:specVanish w:val="0"/>
    </w:rPr>
  </w:style>
  <w:style w:type="character" w:customStyle="1" w:styleId="salnbdy">
    <w:name w:val="s_aln_bdy"/>
    <w:rsid w:val="009F0659"/>
    <w:rPr>
      <w:rFonts w:ascii="Verdana" w:hAnsi="Verdana" w:hint="default"/>
      <w:b w:val="0"/>
      <w:bCs w:val="0"/>
      <w:color w:val="000000"/>
      <w:sz w:val="20"/>
      <w:szCs w:val="20"/>
      <w:shd w:val="clear" w:color="auto" w:fill="FFFFFF"/>
    </w:rPr>
  </w:style>
  <w:style w:type="character" w:customStyle="1" w:styleId="slitttl1">
    <w:name w:val="s_lit_ttl1"/>
    <w:rsid w:val="009F0659"/>
    <w:rPr>
      <w:rFonts w:ascii="Verdana" w:hAnsi="Verdana" w:hint="default"/>
      <w:b/>
      <w:bCs/>
      <w:vanish w:val="0"/>
      <w:webHidden w:val="0"/>
      <w:color w:val="8B0000"/>
      <w:sz w:val="20"/>
      <w:szCs w:val="20"/>
      <w:shd w:val="clear" w:color="auto" w:fill="FFFFFF"/>
      <w:specVanish w:val="0"/>
    </w:rPr>
  </w:style>
  <w:style w:type="character" w:customStyle="1" w:styleId="slitbdy">
    <w:name w:val="s_lit_bdy"/>
    <w:rsid w:val="009F0659"/>
    <w:rPr>
      <w:rFonts w:ascii="Verdana" w:hAnsi="Verdana" w:hint="default"/>
      <w:b w:val="0"/>
      <w:bCs w:val="0"/>
      <w:color w:val="000000"/>
      <w:sz w:val="20"/>
      <w:szCs w:val="20"/>
      <w:shd w:val="clear" w:color="auto" w:fill="FFFFFF"/>
    </w:rPr>
  </w:style>
  <w:style w:type="character" w:customStyle="1" w:styleId="slgi1">
    <w:name w:val="s_lgi1"/>
    <w:rsid w:val="009F0659"/>
    <w:rPr>
      <w:rFonts w:ascii="Verdana" w:hAnsi="Verdana" w:hint="default"/>
      <w:b w:val="0"/>
      <w:bCs w:val="0"/>
      <w:color w:val="006400"/>
      <w:sz w:val="20"/>
      <w:szCs w:val="20"/>
      <w:u w:val="single"/>
      <w:shd w:val="clear" w:color="auto" w:fill="FFFFFF"/>
    </w:rPr>
  </w:style>
  <w:style w:type="character" w:styleId="Hyperlink">
    <w:name w:val="Hyperlink"/>
    <w:uiPriority w:val="99"/>
    <w:unhideWhenUsed/>
    <w:rsid w:val="004D5C99"/>
    <w:rPr>
      <w:color w:val="0563C1"/>
      <w:u w:val="single"/>
    </w:rPr>
  </w:style>
  <w:style w:type="paragraph" w:styleId="FootnoteText">
    <w:name w:val="footnote text"/>
    <w:basedOn w:val="Normal"/>
    <w:link w:val="FootnoteTextChar"/>
    <w:rsid w:val="0090344C"/>
    <w:rPr>
      <w:sz w:val="20"/>
      <w:szCs w:val="20"/>
    </w:rPr>
  </w:style>
  <w:style w:type="character" w:customStyle="1" w:styleId="FootnoteTextChar">
    <w:name w:val="Footnote Text Char"/>
    <w:basedOn w:val="DefaultParagraphFont"/>
    <w:link w:val="FootnoteText"/>
    <w:rsid w:val="0090344C"/>
  </w:style>
  <w:style w:type="character" w:styleId="FootnoteReference">
    <w:name w:val="footnote reference"/>
    <w:rsid w:val="0090344C"/>
    <w:rPr>
      <w:vertAlign w:val="superscript"/>
    </w:rPr>
  </w:style>
  <w:style w:type="paragraph" w:styleId="ListParagraph">
    <w:name w:val="List Paragraph"/>
    <w:basedOn w:val="Normal"/>
    <w:uiPriority w:val="34"/>
    <w:qFormat/>
    <w:rsid w:val="00230090"/>
    <w:pPr>
      <w:ind w:left="720"/>
      <w:contextualSpacing/>
    </w:pPr>
  </w:style>
  <w:style w:type="character" w:styleId="Strong">
    <w:name w:val="Strong"/>
    <w:uiPriority w:val="22"/>
    <w:qFormat/>
    <w:rsid w:val="00230090"/>
    <w:rPr>
      <w:b/>
      <w:bCs/>
    </w:rPr>
  </w:style>
  <w:style w:type="paragraph" w:styleId="BodyText">
    <w:name w:val="Body Text"/>
    <w:basedOn w:val="Normal"/>
    <w:link w:val="BodyTextChar"/>
    <w:unhideWhenUsed/>
    <w:rsid w:val="00230090"/>
    <w:pPr>
      <w:jc w:val="both"/>
    </w:pPr>
    <w:rPr>
      <w:rFonts w:ascii="Times New Roman R" w:hAnsi="Times New Roman R"/>
      <w:sz w:val="27"/>
      <w:szCs w:val="20"/>
    </w:rPr>
  </w:style>
  <w:style w:type="character" w:customStyle="1" w:styleId="BodyTextChar">
    <w:name w:val="Body Text Char"/>
    <w:link w:val="BodyText"/>
    <w:rsid w:val="00230090"/>
    <w:rPr>
      <w:rFonts w:ascii="Times New Roman R" w:hAnsi="Times New Roman R"/>
      <w:sz w:val="27"/>
    </w:rPr>
  </w:style>
  <w:style w:type="paragraph" w:styleId="BodyText2">
    <w:name w:val="Body Text 2"/>
    <w:basedOn w:val="Normal"/>
    <w:link w:val="BodyText2Char"/>
    <w:unhideWhenUsed/>
    <w:rsid w:val="00230090"/>
    <w:pPr>
      <w:jc w:val="center"/>
    </w:pPr>
    <w:rPr>
      <w:rFonts w:ascii="Times New Roman R" w:hAnsi="Times New Roman R"/>
      <w:szCs w:val="20"/>
    </w:rPr>
  </w:style>
  <w:style w:type="character" w:customStyle="1" w:styleId="BodyText2Char">
    <w:name w:val="Body Text 2 Char"/>
    <w:link w:val="BodyText2"/>
    <w:rsid w:val="00230090"/>
    <w:rPr>
      <w:rFonts w:ascii="Times New Roman R" w:hAnsi="Times New Roman R"/>
      <w:sz w:val="24"/>
    </w:rPr>
  </w:style>
  <w:style w:type="character" w:styleId="PageNumber">
    <w:name w:val="page number"/>
    <w:unhideWhenUsed/>
    <w:rsid w:val="00230090"/>
    <w:rPr>
      <w:i/>
      <w:iCs w:val="0"/>
      <w:sz w:val="24"/>
      <w:szCs w:val="24"/>
      <w:lang w:val="en-US" w:eastAsia="en-US" w:bidi="ar-SA"/>
    </w:rPr>
  </w:style>
  <w:style w:type="table" w:styleId="TableGrid">
    <w:name w:val="Table Grid"/>
    <w:basedOn w:val="TableNormal"/>
    <w:rsid w:val="002300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230090"/>
    <w:rPr>
      <w:i/>
      <w:iCs/>
    </w:rPr>
  </w:style>
  <w:style w:type="character" w:customStyle="1" w:styleId="UnresolvedMention">
    <w:name w:val="Unresolved Mention"/>
    <w:basedOn w:val="DefaultParagraphFont"/>
    <w:uiPriority w:val="99"/>
    <w:semiHidden/>
    <w:unhideWhenUsed/>
    <w:rsid w:val="00EF4F3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D0BB5"/>
    <w:pPr>
      <w:tabs>
        <w:tab w:val="center" w:pos="4320"/>
        <w:tab w:val="right" w:pos="8640"/>
      </w:tabs>
    </w:pPr>
  </w:style>
  <w:style w:type="paragraph" w:styleId="Footer">
    <w:name w:val="footer"/>
    <w:basedOn w:val="Normal"/>
    <w:link w:val="FooterChar"/>
    <w:uiPriority w:val="99"/>
    <w:rsid w:val="00DD0BB5"/>
    <w:pPr>
      <w:tabs>
        <w:tab w:val="center" w:pos="4320"/>
        <w:tab w:val="right" w:pos="8640"/>
      </w:tabs>
    </w:pPr>
  </w:style>
  <w:style w:type="character" w:customStyle="1" w:styleId="HeaderChar">
    <w:name w:val="Header Char"/>
    <w:link w:val="Header"/>
    <w:uiPriority w:val="99"/>
    <w:rsid w:val="00870AE0"/>
    <w:rPr>
      <w:sz w:val="24"/>
      <w:szCs w:val="24"/>
    </w:rPr>
  </w:style>
  <w:style w:type="paragraph" w:styleId="BalloonText">
    <w:name w:val="Balloon Text"/>
    <w:basedOn w:val="Normal"/>
    <w:link w:val="BalloonTextChar"/>
    <w:rsid w:val="00870AE0"/>
    <w:rPr>
      <w:rFonts w:ascii="Tahoma" w:hAnsi="Tahoma" w:cs="Tahoma"/>
      <w:sz w:val="16"/>
      <w:szCs w:val="16"/>
    </w:rPr>
  </w:style>
  <w:style w:type="character" w:customStyle="1" w:styleId="BalloonTextChar">
    <w:name w:val="Balloon Text Char"/>
    <w:link w:val="BalloonText"/>
    <w:rsid w:val="00870AE0"/>
    <w:rPr>
      <w:rFonts w:ascii="Tahoma" w:hAnsi="Tahoma" w:cs="Tahoma"/>
      <w:sz w:val="16"/>
      <w:szCs w:val="16"/>
    </w:rPr>
  </w:style>
  <w:style w:type="character" w:customStyle="1" w:styleId="FooterChar">
    <w:name w:val="Footer Char"/>
    <w:link w:val="Footer"/>
    <w:uiPriority w:val="99"/>
    <w:rsid w:val="00870AE0"/>
    <w:rPr>
      <w:sz w:val="24"/>
      <w:szCs w:val="24"/>
    </w:rPr>
  </w:style>
  <w:style w:type="paragraph" w:customStyle="1" w:styleId="spar">
    <w:name w:val="s_par"/>
    <w:basedOn w:val="Normal"/>
    <w:rsid w:val="009F0659"/>
    <w:pPr>
      <w:ind w:left="225"/>
    </w:pPr>
  </w:style>
  <w:style w:type="paragraph" w:customStyle="1" w:styleId="shdr">
    <w:name w:val="s_hdr"/>
    <w:basedOn w:val="Normal"/>
    <w:rsid w:val="009F0659"/>
    <w:pPr>
      <w:spacing w:before="72" w:after="72"/>
      <w:ind w:left="72" w:right="72"/>
    </w:pPr>
    <w:rPr>
      <w:rFonts w:ascii="Verdana" w:hAnsi="Verdana"/>
      <w:b/>
      <w:bCs/>
      <w:color w:val="333333"/>
      <w:sz w:val="20"/>
      <w:szCs w:val="20"/>
    </w:rPr>
  </w:style>
  <w:style w:type="paragraph" w:customStyle="1" w:styleId="sntattl">
    <w:name w:val="s_nta_ttl"/>
    <w:basedOn w:val="Normal"/>
    <w:rsid w:val="009F0659"/>
    <w:pPr>
      <w:spacing w:before="100" w:beforeAutospacing="1" w:after="100" w:afterAutospacing="1"/>
    </w:pPr>
    <w:rPr>
      <w:rFonts w:ascii="Verdana" w:hAnsi="Verdana"/>
      <w:b/>
      <w:bCs/>
      <w:color w:val="24689B"/>
      <w:sz w:val="20"/>
      <w:szCs w:val="20"/>
    </w:rPr>
  </w:style>
  <w:style w:type="paragraph" w:customStyle="1" w:styleId="sartttl">
    <w:name w:val="s_art_ttl"/>
    <w:basedOn w:val="Normal"/>
    <w:rsid w:val="009F0659"/>
    <w:rPr>
      <w:rFonts w:ascii="Verdana" w:hAnsi="Verdana"/>
      <w:b/>
      <w:bCs/>
      <w:color w:val="24689B"/>
      <w:sz w:val="20"/>
      <w:szCs w:val="20"/>
    </w:rPr>
  </w:style>
  <w:style w:type="paragraph" w:customStyle="1" w:styleId="scapttl">
    <w:name w:val="s_cap_ttl"/>
    <w:basedOn w:val="Normal"/>
    <w:rsid w:val="009F0659"/>
    <w:pPr>
      <w:jc w:val="center"/>
    </w:pPr>
    <w:rPr>
      <w:rFonts w:ascii="Verdana" w:hAnsi="Verdana"/>
      <w:b/>
      <w:bCs/>
      <w:color w:val="A52A2A"/>
    </w:rPr>
  </w:style>
  <w:style w:type="paragraph" w:customStyle="1" w:styleId="scapden">
    <w:name w:val="s_cap_den"/>
    <w:basedOn w:val="Normal"/>
    <w:rsid w:val="009F0659"/>
    <w:pPr>
      <w:jc w:val="center"/>
    </w:pPr>
    <w:rPr>
      <w:rFonts w:ascii="Verdana" w:hAnsi="Verdana"/>
      <w:b/>
      <w:bCs/>
      <w:color w:val="A52A2A"/>
    </w:rPr>
  </w:style>
  <w:style w:type="character" w:customStyle="1" w:styleId="sden1">
    <w:name w:val="s_den1"/>
    <w:rsid w:val="009F0659"/>
    <w:rPr>
      <w:rFonts w:ascii="Verdana" w:hAnsi="Verdana" w:hint="default"/>
      <w:b/>
      <w:bCs/>
      <w:vanish w:val="0"/>
      <w:webHidden w:val="0"/>
      <w:color w:val="8B0000"/>
      <w:sz w:val="30"/>
      <w:szCs w:val="30"/>
      <w:shd w:val="clear" w:color="auto" w:fill="FFFFFF"/>
      <w:specVanish w:val="0"/>
    </w:rPr>
  </w:style>
  <w:style w:type="character" w:customStyle="1" w:styleId="semtttl1">
    <w:name w:val="s_emt_ttl1"/>
    <w:rsid w:val="009F0659"/>
    <w:rPr>
      <w:rFonts w:ascii="Arial" w:hAnsi="Arial" w:cs="Arial" w:hint="default"/>
      <w:b/>
      <w:bCs/>
      <w:color w:val="000000"/>
      <w:sz w:val="21"/>
      <w:szCs w:val="21"/>
      <w:shd w:val="clear" w:color="auto" w:fill="FFFFFF"/>
    </w:rPr>
  </w:style>
  <w:style w:type="character" w:customStyle="1" w:styleId="semtbdy1">
    <w:name w:val="s_emt_bdy1"/>
    <w:rsid w:val="009F0659"/>
    <w:rPr>
      <w:rFonts w:ascii="Verdana" w:hAnsi="Verdana" w:hint="default"/>
      <w:b/>
      <w:bCs/>
      <w:color w:val="006400"/>
      <w:sz w:val="18"/>
      <w:szCs w:val="18"/>
      <w:shd w:val="clear" w:color="auto" w:fill="FFFFFF"/>
    </w:rPr>
  </w:style>
  <w:style w:type="character" w:customStyle="1" w:styleId="spubttl">
    <w:name w:val="s_pub_ttl"/>
    <w:rsid w:val="009F0659"/>
    <w:rPr>
      <w:rFonts w:ascii="Verdana" w:hAnsi="Verdana" w:hint="default"/>
      <w:b w:val="0"/>
      <w:bCs w:val="0"/>
      <w:color w:val="000000"/>
      <w:sz w:val="20"/>
      <w:szCs w:val="20"/>
      <w:shd w:val="clear" w:color="auto" w:fill="FFFFFF"/>
    </w:rPr>
  </w:style>
  <w:style w:type="character" w:customStyle="1" w:styleId="spubbdy1">
    <w:name w:val="s_pub_bdy1"/>
    <w:rsid w:val="009F0659"/>
    <w:rPr>
      <w:rFonts w:ascii="Verdana" w:hAnsi="Verdana" w:hint="default"/>
      <w:b/>
      <w:bCs/>
      <w:color w:val="24689B"/>
      <w:sz w:val="21"/>
      <w:szCs w:val="21"/>
      <w:shd w:val="clear" w:color="auto" w:fill="FFFFFF"/>
    </w:rPr>
  </w:style>
  <w:style w:type="character" w:customStyle="1" w:styleId="salnttl1">
    <w:name w:val="s_aln_ttl1"/>
    <w:rsid w:val="009F0659"/>
    <w:rPr>
      <w:rFonts w:ascii="Verdana" w:hAnsi="Verdana" w:hint="default"/>
      <w:b/>
      <w:bCs/>
      <w:vanish w:val="0"/>
      <w:webHidden w:val="0"/>
      <w:color w:val="8B0000"/>
      <w:sz w:val="20"/>
      <w:szCs w:val="20"/>
      <w:shd w:val="clear" w:color="auto" w:fill="FFFFFF"/>
      <w:specVanish w:val="0"/>
    </w:rPr>
  </w:style>
  <w:style w:type="character" w:customStyle="1" w:styleId="salnbdy">
    <w:name w:val="s_aln_bdy"/>
    <w:rsid w:val="009F0659"/>
    <w:rPr>
      <w:rFonts w:ascii="Verdana" w:hAnsi="Verdana" w:hint="default"/>
      <w:b w:val="0"/>
      <w:bCs w:val="0"/>
      <w:color w:val="000000"/>
      <w:sz w:val="20"/>
      <w:szCs w:val="20"/>
      <w:shd w:val="clear" w:color="auto" w:fill="FFFFFF"/>
    </w:rPr>
  </w:style>
  <w:style w:type="character" w:customStyle="1" w:styleId="slitttl1">
    <w:name w:val="s_lit_ttl1"/>
    <w:rsid w:val="009F0659"/>
    <w:rPr>
      <w:rFonts w:ascii="Verdana" w:hAnsi="Verdana" w:hint="default"/>
      <w:b/>
      <w:bCs/>
      <w:vanish w:val="0"/>
      <w:webHidden w:val="0"/>
      <w:color w:val="8B0000"/>
      <w:sz w:val="20"/>
      <w:szCs w:val="20"/>
      <w:shd w:val="clear" w:color="auto" w:fill="FFFFFF"/>
      <w:specVanish w:val="0"/>
    </w:rPr>
  </w:style>
  <w:style w:type="character" w:customStyle="1" w:styleId="slitbdy">
    <w:name w:val="s_lit_bdy"/>
    <w:rsid w:val="009F0659"/>
    <w:rPr>
      <w:rFonts w:ascii="Verdana" w:hAnsi="Verdana" w:hint="default"/>
      <w:b w:val="0"/>
      <w:bCs w:val="0"/>
      <w:color w:val="000000"/>
      <w:sz w:val="20"/>
      <w:szCs w:val="20"/>
      <w:shd w:val="clear" w:color="auto" w:fill="FFFFFF"/>
    </w:rPr>
  </w:style>
  <w:style w:type="character" w:customStyle="1" w:styleId="slgi1">
    <w:name w:val="s_lgi1"/>
    <w:rsid w:val="009F0659"/>
    <w:rPr>
      <w:rFonts w:ascii="Verdana" w:hAnsi="Verdana" w:hint="default"/>
      <w:b w:val="0"/>
      <w:bCs w:val="0"/>
      <w:color w:val="006400"/>
      <w:sz w:val="20"/>
      <w:szCs w:val="20"/>
      <w:u w:val="single"/>
      <w:shd w:val="clear" w:color="auto" w:fill="FFFFFF"/>
    </w:rPr>
  </w:style>
  <w:style w:type="character" w:styleId="Hyperlink">
    <w:name w:val="Hyperlink"/>
    <w:uiPriority w:val="99"/>
    <w:unhideWhenUsed/>
    <w:rsid w:val="004D5C99"/>
    <w:rPr>
      <w:color w:val="0563C1"/>
      <w:u w:val="single"/>
    </w:rPr>
  </w:style>
  <w:style w:type="paragraph" w:styleId="FootnoteText">
    <w:name w:val="footnote text"/>
    <w:basedOn w:val="Normal"/>
    <w:link w:val="FootnoteTextChar"/>
    <w:rsid w:val="0090344C"/>
    <w:rPr>
      <w:sz w:val="20"/>
      <w:szCs w:val="20"/>
    </w:rPr>
  </w:style>
  <w:style w:type="character" w:customStyle="1" w:styleId="FootnoteTextChar">
    <w:name w:val="Footnote Text Char"/>
    <w:basedOn w:val="DefaultParagraphFont"/>
    <w:link w:val="FootnoteText"/>
    <w:rsid w:val="0090344C"/>
  </w:style>
  <w:style w:type="character" w:styleId="FootnoteReference">
    <w:name w:val="footnote reference"/>
    <w:rsid w:val="0090344C"/>
    <w:rPr>
      <w:vertAlign w:val="superscript"/>
    </w:rPr>
  </w:style>
  <w:style w:type="paragraph" w:styleId="ListParagraph">
    <w:name w:val="List Paragraph"/>
    <w:basedOn w:val="Normal"/>
    <w:uiPriority w:val="34"/>
    <w:qFormat/>
    <w:rsid w:val="00230090"/>
    <w:pPr>
      <w:ind w:left="720"/>
      <w:contextualSpacing/>
    </w:pPr>
  </w:style>
  <w:style w:type="character" w:styleId="Strong">
    <w:name w:val="Strong"/>
    <w:uiPriority w:val="22"/>
    <w:qFormat/>
    <w:rsid w:val="00230090"/>
    <w:rPr>
      <w:b/>
      <w:bCs/>
    </w:rPr>
  </w:style>
  <w:style w:type="paragraph" w:styleId="BodyText">
    <w:name w:val="Body Text"/>
    <w:basedOn w:val="Normal"/>
    <w:link w:val="BodyTextChar"/>
    <w:unhideWhenUsed/>
    <w:rsid w:val="00230090"/>
    <w:pPr>
      <w:jc w:val="both"/>
    </w:pPr>
    <w:rPr>
      <w:rFonts w:ascii="Times New Roman R" w:hAnsi="Times New Roman R"/>
      <w:sz w:val="27"/>
      <w:szCs w:val="20"/>
    </w:rPr>
  </w:style>
  <w:style w:type="character" w:customStyle="1" w:styleId="BodyTextChar">
    <w:name w:val="Body Text Char"/>
    <w:link w:val="BodyText"/>
    <w:rsid w:val="00230090"/>
    <w:rPr>
      <w:rFonts w:ascii="Times New Roman R" w:hAnsi="Times New Roman R"/>
      <w:sz w:val="27"/>
    </w:rPr>
  </w:style>
  <w:style w:type="paragraph" w:styleId="BodyText2">
    <w:name w:val="Body Text 2"/>
    <w:basedOn w:val="Normal"/>
    <w:link w:val="BodyText2Char"/>
    <w:unhideWhenUsed/>
    <w:rsid w:val="00230090"/>
    <w:pPr>
      <w:jc w:val="center"/>
    </w:pPr>
    <w:rPr>
      <w:rFonts w:ascii="Times New Roman R" w:hAnsi="Times New Roman R"/>
      <w:szCs w:val="20"/>
    </w:rPr>
  </w:style>
  <w:style w:type="character" w:customStyle="1" w:styleId="BodyText2Char">
    <w:name w:val="Body Text 2 Char"/>
    <w:link w:val="BodyText2"/>
    <w:rsid w:val="00230090"/>
    <w:rPr>
      <w:rFonts w:ascii="Times New Roman R" w:hAnsi="Times New Roman R"/>
      <w:sz w:val="24"/>
    </w:rPr>
  </w:style>
  <w:style w:type="character" w:styleId="PageNumber">
    <w:name w:val="page number"/>
    <w:unhideWhenUsed/>
    <w:rsid w:val="00230090"/>
    <w:rPr>
      <w:i/>
      <w:iCs w:val="0"/>
      <w:sz w:val="24"/>
      <w:szCs w:val="24"/>
      <w:lang w:val="en-US" w:eastAsia="en-US" w:bidi="ar-SA"/>
    </w:rPr>
  </w:style>
  <w:style w:type="table" w:styleId="TableGrid">
    <w:name w:val="Table Grid"/>
    <w:basedOn w:val="TableNormal"/>
    <w:rsid w:val="002300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230090"/>
    <w:rPr>
      <w:i/>
      <w:iCs/>
    </w:rPr>
  </w:style>
  <w:style w:type="character" w:customStyle="1" w:styleId="UnresolvedMention">
    <w:name w:val="Unresolved Mention"/>
    <w:basedOn w:val="DefaultParagraphFont"/>
    <w:uiPriority w:val="99"/>
    <w:semiHidden/>
    <w:unhideWhenUsed/>
    <w:rsid w:val="00EF4F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1\Application%20Data\Microsoft\Templates\ANTET%20FC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A370FD1112BA49979F81109F1CAEDC" ma:contentTypeVersion="3" ma:contentTypeDescription="Create a new document." ma:contentTypeScope="" ma:versionID="bd0db38245b0dd44fd26893efad5290c">
  <xsd:schema xmlns:xsd="http://www.w3.org/2001/XMLSchema" xmlns:xs="http://www.w3.org/2001/XMLSchema" xmlns:p="http://schemas.microsoft.com/office/2006/metadata/properties" xmlns:ns2="02b6234b-488e-4881-8940-2e5714e559c7" targetNamespace="http://schemas.microsoft.com/office/2006/metadata/properties" ma:root="true" ma:fieldsID="666c3588dd19624dbbf799f65e102587" ns2:_="">
    <xsd:import namespace="02b6234b-488e-4881-8940-2e5714e559c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6234b-488e-4881-8940-2e5714e559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B892E3-EADD-4B42-9019-FB3DE92248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6234b-488e-4881-8940-2e5714e559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D6AA39-B8BE-42B4-839C-4AA7883BA9F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5DFAA13-11B7-4191-A857-9E167A2AC970}">
  <ds:schemaRefs>
    <ds:schemaRef ds:uri="http://schemas.microsoft.com/sharepoint/v3/contenttype/forms"/>
  </ds:schemaRefs>
</ds:datastoreItem>
</file>

<file path=customXml/itemProps4.xml><?xml version="1.0" encoding="utf-8"?>
<ds:datastoreItem xmlns:ds="http://schemas.openxmlformats.org/officeDocument/2006/customXml" ds:itemID="{A255910A-E89F-4995-8052-D7AD100A0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ANTET FCM</Template>
  <TotalTime>1</TotalTime>
  <Pages>2</Pages>
  <Words>597</Words>
  <Characters>3404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&lt;&lt;&lt; CCSTTII &gt;&gt;&gt;</Company>
  <LinksUpToDate>false</LinksUpToDate>
  <CharactersWithSpaces>3994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Operator</cp:lastModifiedBy>
  <cp:revision>3</cp:revision>
  <cp:lastPrinted>2025-10-31T07:28:00Z</cp:lastPrinted>
  <dcterms:created xsi:type="dcterms:W3CDTF">2025-10-31T08:30:00Z</dcterms:created>
  <dcterms:modified xsi:type="dcterms:W3CDTF">2025-10-31T08:31:00Z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58b62f-6f94-46bd-8089-18e64b0a9abb_Enabled">
    <vt:lpwstr>true</vt:lpwstr>
  </property>
  <property fmtid="{D5CDD505-2E9C-101B-9397-08002B2CF9AE}" pid="3" name="MSIP_Label_5b58b62f-6f94-46bd-8089-18e64b0a9abb_SetDate">
    <vt:lpwstr>2024-10-11T05:22:25Z</vt:lpwstr>
  </property>
  <property fmtid="{D5CDD505-2E9C-101B-9397-08002B2CF9AE}" pid="4" name="MSIP_Label_5b58b62f-6f94-46bd-8089-18e64b0a9abb_Method">
    <vt:lpwstr>Standard</vt:lpwstr>
  </property>
  <property fmtid="{D5CDD505-2E9C-101B-9397-08002B2CF9AE}" pid="5" name="MSIP_Label_5b58b62f-6f94-46bd-8089-18e64b0a9abb_Name">
    <vt:lpwstr>defa4170-0d19-0005-0004-bc88714345d2</vt:lpwstr>
  </property>
  <property fmtid="{D5CDD505-2E9C-101B-9397-08002B2CF9AE}" pid="6" name="MSIP_Label_5b58b62f-6f94-46bd-8089-18e64b0a9abb_SiteId">
    <vt:lpwstr>a6eb79fa-c4a9-4cce-818d-b85274d15305</vt:lpwstr>
  </property>
  <property fmtid="{D5CDD505-2E9C-101B-9397-08002B2CF9AE}" pid="7" name="MSIP_Label_5b58b62f-6f94-46bd-8089-18e64b0a9abb_ActionId">
    <vt:lpwstr>194f3d59-6064-40a4-bf9e-b079e613ed5d</vt:lpwstr>
  </property>
  <property fmtid="{D5CDD505-2E9C-101B-9397-08002B2CF9AE}" pid="8" name="MSIP_Label_5b58b62f-6f94-46bd-8089-18e64b0a9abb_ContentBits">
    <vt:lpwstr>0</vt:lpwstr>
  </property>
  <property fmtid="{D5CDD505-2E9C-101B-9397-08002B2CF9AE}" pid="9" name="ContentTypeId">
    <vt:lpwstr>0x01010014A370FD1112BA49979F81109F1CAEDC</vt:lpwstr>
  </property>
</Properties>
</file>