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090" w:rsidRDefault="00230090" w:rsidP="00230090">
      <w:pPr>
        <w:ind w:left="8640"/>
        <w:rPr>
          <w:rFonts w:ascii="Calibri" w:hAnsi="Calibri" w:cs="Calibri"/>
          <w:b/>
          <w:bCs/>
          <w:color w:val="000000"/>
          <w:lang w:val="pt-BR"/>
        </w:rPr>
      </w:pPr>
      <w:bookmarkStart w:id="0" w:name="_GoBack"/>
      <w:bookmarkEnd w:id="0"/>
      <w:r w:rsidRPr="00911E10">
        <w:rPr>
          <w:rFonts w:ascii="Calibri" w:hAnsi="Calibri" w:cs="Calibri"/>
          <w:b/>
          <w:bCs/>
          <w:color w:val="000000"/>
          <w:lang w:val="pt-BR"/>
        </w:rPr>
        <w:t>Anexa 6</w:t>
      </w:r>
    </w:p>
    <w:p w:rsidR="00651F7F" w:rsidRPr="00911E10" w:rsidRDefault="00651F7F" w:rsidP="00230090">
      <w:pPr>
        <w:ind w:left="8640"/>
        <w:rPr>
          <w:rFonts w:ascii="Calibri" w:hAnsi="Calibri" w:cs="Calibri"/>
          <w:b/>
          <w:bCs/>
          <w:color w:val="000000"/>
          <w:lang w:val="pt-BR"/>
        </w:rPr>
      </w:pPr>
    </w:p>
    <w:p w:rsidR="00230090" w:rsidRPr="00911E10" w:rsidRDefault="00230090" w:rsidP="00230090">
      <w:pPr>
        <w:jc w:val="center"/>
        <w:rPr>
          <w:rFonts w:ascii="Calibri" w:hAnsi="Calibri" w:cs="Calibri"/>
          <w:b/>
          <w:bCs/>
          <w:color w:val="000000"/>
          <w:lang w:val="pt-BR"/>
        </w:rPr>
      </w:pPr>
      <w:r w:rsidRPr="00911E10">
        <w:rPr>
          <w:rFonts w:ascii="Calibri" w:hAnsi="Calibri" w:cs="Calibri"/>
          <w:b/>
          <w:bCs/>
          <w:color w:val="000000"/>
          <w:lang w:val="pt-BR"/>
        </w:rPr>
        <w:t>Documente necesare obținerii burselor sociale de către studenții UTCN</w:t>
      </w:r>
    </w:p>
    <w:p w:rsidR="00230090" w:rsidRPr="00911E10" w:rsidRDefault="00230090" w:rsidP="00230090">
      <w:pPr>
        <w:jc w:val="center"/>
        <w:rPr>
          <w:rFonts w:ascii="Calibri" w:hAnsi="Calibri" w:cs="Calibri"/>
          <w:b/>
          <w:bCs/>
          <w:color w:val="C00000"/>
          <w:lang w:val="pt-BR"/>
        </w:rPr>
      </w:pPr>
    </w:p>
    <w:p w:rsidR="00230090" w:rsidRPr="00911E10" w:rsidRDefault="00230090" w:rsidP="00230090">
      <w:pPr>
        <w:rPr>
          <w:rFonts w:ascii="Calibri" w:hAnsi="Calibri" w:cs="Calibri"/>
          <w:b/>
          <w:bCs/>
          <w:color w:val="000000"/>
          <w:lang w:val="pt-BR"/>
        </w:rPr>
      </w:pPr>
      <w:r w:rsidRPr="00911E10">
        <w:rPr>
          <w:rFonts w:ascii="Calibri" w:hAnsi="Calibri" w:cs="Calibri"/>
          <w:b/>
          <w:bCs/>
          <w:color w:val="000000"/>
          <w:lang w:val="pt-BR"/>
        </w:rPr>
        <w:t>Articolul 1</w:t>
      </w:r>
    </w:p>
    <w:p w:rsidR="00230090" w:rsidRPr="00096F77" w:rsidRDefault="00230090" w:rsidP="00096F77">
      <w:pPr>
        <w:pStyle w:val="ListParagraph"/>
        <w:numPr>
          <w:ilvl w:val="0"/>
          <w:numId w:val="31"/>
        </w:numPr>
        <w:rPr>
          <w:rFonts w:ascii="Calibri" w:hAnsi="Calibri" w:cs="Calibri"/>
          <w:color w:val="000000"/>
          <w:lang w:val="pt-BR"/>
        </w:rPr>
      </w:pPr>
      <w:r w:rsidRPr="00096F77">
        <w:rPr>
          <w:rFonts w:ascii="Calibri" w:hAnsi="Calibri" w:cs="Calibri"/>
          <w:color w:val="000000"/>
          <w:lang w:val="pt-BR"/>
        </w:rPr>
        <w:t>În vederea obținerii unei burse sociale, studenții UTCN vor depune următoarele documente:</w:t>
      </w:r>
    </w:p>
    <w:p w:rsidR="00096F77" w:rsidRPr="00096F77" w:rsidRDefault="00096F77" w:rsidP="00096F77">
      <w:pPr>
        <w:rPr>
          <w:rFonts w:ascii="Calibri" w:hAnsi="Calibri" w:cs="Calibri"/>
          <w:color w:val="000000"/>
        </w:rPr>
      </w:pPr>
      <w:r>
        <w:rPr>
          <w:rFonts w:ascii="Calibri" w:hAnsi="Calibri" w:cs="Calibri"/>
          <w:color w:val="000000"/>
          <w:lang w:val="pt-BR"/>
        </w:rPr>
        <w:t>Burse sociale pe venit</w:t>
      </w:r>
      <w:r>
        <w:rPr>
          <w:rFonts w:ascii="Calibri" w:hAnsi="Calibri" w:cs="Calibri"/>
          <w:color w:val="000000"/>
        </w:rPr>
        <w:t>:</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b/>
          <w:bCs/>
          <w:iCs/>
          <w:lang w:val="fr-FR"/>
        </w:rPr>
        <w:t>cererea studentului solicitant</w:t>
      </w:r>
      <w:r w:rsidRPr="00911E10">
        <w:rPr>
          <w:rFonts w:ascii="Calibri" w:hAnsi="Calibri" w:cs="Calibri"/>
          <w:iCs/>
          <w:lang w:val="fr-FR"/>
        </w:rPr>
        <w:t xml:space="preserve"> (</w:t>
      </w:r>
      <w:r w:rsidR="00562846">
        <w:rPr>
          <w:rFonts w:ascii="Calibri" w:hAnsi="Calibri" w:cs="Calibri"/>
          <w:iCs/>
          <w:lang w:val="fr-FR"/>
        </w:rPr>
        <w:t>Anexa 7</w:t>
      </w:r>
      <w:r w:rsidRPr="00911E10">
        <w:rPr>
          <w:rFonts w:ascii="Calibri" w:hAnsi="Calibri" w:cs="Calibri"/>
          <w:iCs/>
          <w:lang w:val="fr-FR"/>
        </w:rPr>
        <w:t>);</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b/>
          <w:bCs/>
          <w:iCs/>
          <w:lang w:val="fr-FR"/>
        </w:rPr>
        <w:t>declarație pe propria răspundere privind veniturile nete</w:t>
      </w:r>
      <w:r w:rsidRPr="00911E10">
        <w:rPr>
          <w:rFonts w:ascii="Calibri" w:hAnsi="Calibri" w:cs="Calibri"/>
          <w:iCs/>
          <w:lang w:val="fr-FR"/>
        </w:rPr>
        <w:t>, cu caracter permanent, obținute pe ultimele 12 luni de către membrii familiei, supuse impozitului pe venit (</w:t>
      </w:r>
      <w:r w:rsidR="00562846">
        <w:rPr>
          <w:rFonts w:ascii="Calibri" w:hAnsi="Calibri" w:cs="Calibri"/>
          <w:iCs/>
          <w:lang w:val="fr-FR"/>
        </w:rPr>
        <w:t>Anexa 8</w:t>
      </w:r>
      <w:r w:rsidRPr="00911E10">
        <w:rPr>
          <w:rFonts w:ascii="Calibri" w:hAnsi="Calibri" w:cs="Calibri"/>
          <w:iCs/>
          <w:lang w:val="fr-FR"/>
        </w:rPr>
        <w:t>);</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b/>
          <w:bCs/>
          <w:iCs/>
          <w:lang w:val="fr-FR"/>
        </w:rPr>
        <w:t>acordul olograf</w:t>
      </w:r>
      <w:r w:rsidRPr="00911E10">
        <w:rPr>
          <w:rFonts w:ascii="Calibri" w:hAnsi="Calibri" w:cs="Calibri"/>
          <w:iCs/>
          <w:lang w:val="fr-FR"/>
        </w:rPr>
        <w:t xml:space="preserve"> al studentului și membrilor familiei, după caz, privind prelucrarea datelor cu caracter personal și </w:t>
      </w:r>
      <w:r w:rsidRPr="00911E10">
        <w:rPr>
          <w:rFonts w:ascii="Calibri" w:hAnsi="Calibri" w:cs="Calibri"/>
          <w:b/>
          <w:bCs/>
          <w:iCs/>
          <w:lang w:val="fr-FR"/>
        </w:rPr>
        <w:t>copii după cărțile de identitate a fiecărui membru</w:t>
      </w:r>
      <w:r w:rsidRPr="00911E10">
        <w:rPr>
          <w:rFonts w:ascii="Calibri" w:hAnsi="Calibri" w:cs="Calibri"/>
          <w:iCs/>
          <w:lang w:val="fr-FR"/>
        </w:rPr>
        <w:t>, pentru verificarea respectării criteriilor de acordare a bursei sociale (</w:t>
      </w:r>
      <w:r w:rsidR="00EB6D34">
        <w:rPr>
          <w:rFonts w:ascii="Calibri" w:hAnsi="Calibri" w:cs="Calibri"/>
          <w:iCs/>
          <w:lang w:val="fr-FR"/>
        </w:rPr>
        <w:t>Anexa 9</w:t>
      </w:r>
      <w:r w:rsidRPr="00911E10">
        <w:rPr>
          <w:rFonts w:ascii="Calibri" w:hAnsi="Calibri" w:cs="Calibri"/>
          <w:iCs/>
          <w:lang w:val="fr-FR"/>
        </w:rPr>
        <w:t xml:space="preserve">, acordul fiind necesar a fi </w:t>
      </w:r>
      <w:r w:rsidRPr="00911E10">
        <w:rPr>
          <w:rFonts w:ascii="Calibri" w:hAnsi="Calibri" w:cs="Calibri"/>
          <w:iCs/>
          <w:lang w:val="ro-RO"/>
        </w:rPr>
        <w:t>scris în întregime de mână</w:t>
      </w:r>
      <w:r w:rsidRPr="00911E10">
        <w:rPr>
          <w:rFonts w:ascii="Calibri" w:hAnsi="Calibri" w:cs="Calibri"/>
          <w:iCs/>
          <w:lang w:val="fr-FR"/>
        </w:rPr>
        <w:t>);</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b/>
          <w:bCs/>
          <w:iCs/>
          <w:lang w:val="fr-FR"/>
        </w:rPr>
        <w:t>ancheta socială</w:t>
      </w:r>
      <w:r w:rsidRPr="00911E10">
        <w:rPr>
          <w:rFonts w:ascii="Calibri" w:hAnsi="Calibri" w:cs="Calibri"/>
          <w:iCs/>
          <w:lang w:val="fr-FR"/>
        </w:rPr>
        <w:t xml:space="preserve"> în cazul în care nici un membru al familiei studentului, inclusiv studentul,  nu realizează venituri sau cel puțin un părinte al studentului lucrează sau domiciliază în străinătate;</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copii de pe certificatul/certificatele de deces al/ale părinților (dacă este cazul);</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copii de pe acte de stare civilă în cazul studentului căsătorit (dacă este cazul);</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copii de pe certificatul de divorț și alte documente doveditoare pentru familii monoparentale (dacă este cazul);</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copii după decizia instanței de menținere a stării de arest al/ale părinților (dacă este cazul);</w:t>
      </w:r>
    </w:p>
    <w:p w:rsidR="0023009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raportul de anchetă socială în cazul părinților dispăruți, dacă este cazul;</w:t>
      </w:r>
    </w:p>
    <w:p w:rsidR="00096F77" w:rsidRPr="00911E10" w:rsidRDefault="00096F77" w:rsidP="00096F77">
      <w:pPr>
        <w:spacing w:line="360" w:lineRule="auto"/>
        <w:jc w:val="both"/>
        <w:rPr>
          <w:rFonts w:ascii="Calibri" w:hAnsi="Calibri" w:cs="Calibri"/>
          <w:iCs/>
          <w:lang w:val="fr-FR"/>
        </w:rPr>
      </w:pPr>
      <w:r>
        <w:rPr>
          <w:rFonts w:ascii="Calibri" w:hAnsi="Calibri" w:cs="Calibri"/>
          <w:iCs/>
          <w:lang w:val="fr-FR"/>
        </w:rPr>
        <w:t>Burse sociale medicale :</w:t>
      </w:r>
    </w:p>
    <w:p w:rsidR="00230090" w:rsidRPr="00911E10" w:rsidRDefault="00230090" w:rsidP="00606FE4">
      <w:pPr>
        <w:numPr>
          <w:ilvl w:val="0"/>
          <w:numId w:val="20"/>
        </w:numPr>
        <w:spacing w:line="360" w:lineRule="auto"/>
        <w:jc w:val="both"/>
        <w:rPr>
          <w:rFonts w:ascii="Calibri" w:hAnsi="Calibri" w:cs="Calibri"/>
          <w:iCs/>
          <w:lang w:val="fr-FR"/>
        </w:rPr>
      </w:pPr>
      <w:r w:rsidRPr="00911E10">
        <w:rPr>
          <w:rFonts w:ascii="Calibri" w:hAnsi="Calibri" w:cs="Calibri"/>
          <w:iCs/>
          <w:lang w:val="fr-FR"/>
        </w:rPr>
        <w:t>certificat de la un medic de specialitate, altul decât medicul de familie, în care să se prezinte evoluţia şi tabloul clinic al problemei medicale de care suferă studentul şi care se încadrează în prevederile art. 6 alin. (6) lit. b).</w:t>
      </w:r>
    </w:p>
    <w:p w:rsidR="00230090" w:rsidRPr="00911E10" w:rsidRDefault="00230090" w:rsidP="00230090">
      <w:pPr>
        <w:jc w:val="both"/>
        <w:rPr>
          <w:rFonts w:ascii="Calibri" w:hAnsi="Calibri" w:cs="Calibri"/>
          <w:iCs/>
          <w:lang w:val="it-IT"/>
        </w:rPr>
      </w:pPr>
      <w:r w:rsidRPr="00911E10">
        <w:rPr>
          <w:rFonts w:ascii="Calibri" w:hAnsi="Calibri" w:cs="Calibri"/>
          <w:iCs/>
          <w:lang w:val="it-IT"/>
        </w:rPr>
        <w:t xml:space="preserve">(2) </w:t>
      </w:r>
      <w:r w:rsidRPr="00911E10">
        <w:rPr>
          <w:rFonts w:ascii="Calibri" w:hAnsi="Calibri" w:cs="Calibri"/>
          <w:iCs/>
          <w:lang w:val="pt-BR"/>
        </w:rPr>
        <w:t xml:space="preserve">Determinarea venitului lunar mediu net pe membru de familie al familiei studentului, până la împlinirea vârstei de 26 de ani se realizează luând în calcul toate veniturile nete cu caracter permanent realizate de membrii familiei, supuse impozitului pe venit. </w:t>
      </w:r>
      <w:r w:rsidRPr="00911E10">
        <w:rPr>
          <w:rFonts w:ascii="Calibri" w:hAnsi="Calibri" w:cs="Calibri"/>
          <w:iCs/>
          <w:lang w:val="it-IT"/>
        </w:rPr>
        <w:t>Prin venituri nete se înțelege totalitatea sumelor primite/realizate de persoana singură, respectiv de fiecare membru al familiei, reprezentând valoarea obținută după aplicarea cotei de impozitare asupra venitului impozabil conform Legii nr.227/2015 privind Codul fiscal, cu modificările și completările ulterioare.</w:t>
      </w:r>
    </w:p>
    <w:p w:rsidR="003A2A12" w:rsidRPr="00911E10" w:rsidRDefault="00230090" w:rsidP="00096F77">
      <w:pPr>
        <w:jc w:val="both"/>
        <w:rPr>
          <w:rFonts w:ascii="Calibri" w:hAnsi="Calibri" w:cs="Calibri"/>
          <w:b/>
          <w:bCs/>
          <w:lang w:val="pt-BR"/>
        </w:rPr>
      </w:pPr>
      <w:r w:rsidRPr="00911E10">
        <w:rPr>
          <w:rFonts w:ascii="Calibri" w:hAnsi="Calibri" w:cs="Calibri"/>
          <w:iCs/>
          <w:lang w:val="it-IT"/>
        </w:rPr>
        <w:t>(3) Pentru studenții cu vârsta între 26 și 35 ani, venitul lunar mediu net se va calcula ținând cont doar de veniturile personale ale acestora și ale persoanelor pe care le au în grijă, precum copii, soție etc., în conformitate cu prevederile legale în vigoare.</w:t>
      </w:r>
    </w:p>
    <w:p w:rsidR="00937827" w:rsidRDefault="00937827" w:rsidP="00230090">
      <w:pPr>
        <w:rPr>
          <w:rFonts w:ascii="Calibri" w:hAnsi="Calibri" w:cs="Calibri"/>
          <w:b/>
          <w:bCs/>
          <w:lang w:val="pt-BR"/>
        </w:rPr>
      </w:pPr>
    </w:p>
    <w:p w:rsidR="00937827" w:rsidRDefault="00937827" w:rsidP="00230090">
      <w:pPr>
        <w:rPr>
          <w:rFonts w:ascii="Calibri" w:hAnsi="Calibri" w:cs="Calibri"/>
          <w:b/>
          <w:bCs/>
          <w:lang w:val="pt-BR"/>
        </w:rPr>
      </w:pPr>
    </w:p>
    <w:sectPr w:rsidR="00937827" w:rsidSect="0091104A">
      <w:headerReference w:type="default" r:id="rId9"/>
      <w:footerReference w:type="default" r:id="rId10"/>
      <w:headerReference w:type="first" r:id="rId11"/>
      <w:pgSz w:w="11907" w:h="16840" w:code="9"/>
      <w:pgMar w:top="1138" w:right="850" w:bottom="850" w:left="1134"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6EF" w:rsidRDefault="00FA16EF">
      <w:r>
        <w:separator/>
      </w:r>
    </w:p>
  </w:endnote>
  <w:endnote w:type="continuationSeparator" w:id="0">
    <w:p w:rsidR="00FA16EF" w:rsidRDefault="00FA1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imes New Roman R">
    <w:altName w:val="Times New Roman"/>
    <w:charset w:val="00"/>
    <w:family w:val="roman"/>
    <w:pitch w:val="variable"/>
    <w:sig w:usb0="00000003" w:usb1="00000000" w:usb2="0000000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9E4" w:rsidRDefault="00195C14" w:rsidP="002549E4">
    <w:pPr>
      <w:pStyle w:val="Footer"/>
    </w:pPr>
    <w:r>
      <w:rPr>
        <w:noProof/>
      </w:rPr>
      <w:drawing>
        <wp:inline distT="0" distB="0" distL="0" distR="0">
          <wp:extent cx="6122670" cy="374015"/>
          <wp:effectExtent l="0" t="0" r="0" b="0"/>
          <wp:docPr id="2" name="Imagin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2670" cy="374015"/>
                  </a:xfrm>
                  <a:prstGeom prst="rect">
                    <a:avLst/>
                  </a:prstGeom>
                  <a:noFill/>
                  <a:ln>
                    <a:noFill/>
                  </a:ln>
                </pic:spPr>
              </pic:pic>
            </a:graphicData>
          </a:graphic>
        </wp:inline>
      </w:drawing>
    </w:r>
  </w:p>
  <w:p w:rsidR="003C760D" w:rsidRPr="002549E4" w:rsidRDefault="003C760D" w:rsidP="002549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6EF" w:rsidRDefault="00FA16EF">
      <w:r>
        <w:separator/>
      </w:r>
    </w:p>
  </w:footnote>
  <w:footnote w:type="continuationSeparator" w:id="0">
    <w:p w:rsidR="00FA16EF" w:rsidRDefault="00FA16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60D" w:rsidRDefault="003C760D" w:rsidP="00692D66">
    <w:pPr>
      <w:pStyle w:val="Header"/>
    </w:pPr>
  </w:p>
  <w:p w:rsidR="00870AE0" w:rsidRPr="00692D66" w:rsidRDefault="00162974" w:rsidP="00692D66">
    <w:pPr>
      <w:pStyle w:val="Header"/>
    </w:pPr>
    <w:r>
      <w:rPr>
        <w:noProof/>
      </w:rPr>
      <w:drawing>
        <wp:inline distT="0" distB="0" distL="0" distR="0" wp14:anchorId="3613CDFB" wp14:editId="30D1E562">
          <wp:extent cx="6296025" cy="1019175"/>
          <wp:effectExtent l="0" t="0" r="9525" b="9525"/>
          <wp:docPr id="4" name="Picture 4" descr="top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6025" cy="10191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60B9" w:rsidRDefault="00195C14">
    <w:pPr>
      <w:pStyle w:val="Header"/>
    </w:pPr>
    <w:r>
      <w:rPr>
        <w:noProof/>
      </w:rPr>
      <w:drawing>
        <wp:inline distT="0" distB="0" distL="0" distR="0">
          <wp:extent cx="6114415" cy="1170305"/>
          <wp:effectExtent l="0" t="0" r="0" b="0"/>
          <wp:docPr id="3" name="Imagin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4415" cy="117030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C08E9"/>
    <w:multiLevelType w:val="singleLevel"/>
    <w:tmpl w:val="0D2E0642"/>
    <w:lvl w:ilvl="0">
      <w:start w:val="1"/>
      <w:numFmt w:val="upperLetter"/>
      <w:lvlText w:val="%1."/>
      <w:lvlJc w:val="left"/>
      <w:pPr>
        <w:tabs>
          <w:tab w:val="num" w:pos="1080"/>
        </w:tabs>
        <w:ind w:left="1080" w:hanging="360"/>
      </w:pPr>
      <w:rPr>
        <w:strike w:val="0"/>
        <w:dstrike w:val="0"/>
        <w:u w:val="none"/>
        <w:effect w:val="none"/>
      </w:rPr>
    </w:lvl>
  </w:abstractNum>
  <w:abstractNum w:abstractNumId="1">
    <w:nsid w:val="0EC66AA4"/>
    <w:multiLevelType w:val="hybridMultilevel"/>
    <w:tmpl w:val="D6BA31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D131CC"/>
    <w:multiLevelType w:val="hybridMultilevel"/>
    <w:tmpl w:val="FEFCD594"/>
    <w:lvl w:ilvl="0" w:tplc="2E3293DE">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E70CC5"/>
    <w:multiLevelType w:val="hybridMultilevel"/>
    <w:tmpl w:val="3A24D0F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8769D0"/>
    <w:multiLevelType w:val="hybridMultilevel"/>
    <w:tmpl w:val="DDA833D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9336FAE"/>
    <w:multiLevelType w:val="hybridMultilevel"/>
    <w:tmpl w:val="5A9A4CA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AAF710D"/>
    <w:multiLevelType w:val="hybridMultilevel"/>
    <w:tmpl w:val="9B98A436"/>
    <w:lvl w:ilvl="0" w:tplc="59CEBD7C">
      <w:start w:val="1"/>
      <w:numFmt w:val="lowerLetter"/>
      <w:lvlText w:val="%1)"/>
      <w:lvlJc w:val="left"/>
      <w:pPr>
        <w:ind w:left="720" w:hanging="360"/>
      </w:pPr>
      <w:rPr>
        <w:rFonts w:ascii="Calibri" w:eastAsia="Times New Roman" w:hAnsi="Calibri" w:cs="Calibr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147264"/>
    <w:multiLevelType w:val="hybridMultilevel"/>
    <w:tmpl w:val="6610D1DA"/>
    <w:lvl w:ilvl="0" w:tplc="590CB7C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CE7665"/>
    <w:multiLevelType w:val="hybridMultilevel"/>
    <w:tmpl w:val="8918F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7D0B6B"/>
    <w:multiLevelType w:val="hybridMultilevel"/>
    <w:tmpl w:val="18C45F40"/>
    <w:lvl w:ilvl="0" w:tplc="75CC7BC8">
      <w:start w:val="1"/>
      <w:numFmt w:val="lowerLetter"/>
      <w:lvlText w:val="%1)"/>
      <w:lvlJc w:val="left"/>
      <w:pPr>
        <w:ind w:left="720" w:hanging="360"/>
      </w:pPr>
      <w:rPr>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49E3E17"/>
    <w:multiLevelType w:val="hybridMultilevel"/>
    <w:tmpl w:val="790E81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4E279F5"/>
    <w:multiLevelType w:val="hybridMultilevel"/>
    <w:tmpl w:val="F872E8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080C61"/>
    <w:multiLevelType w:val="hybridMultilevel"/>
    <w:tmpl w:val="523061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2044963"/>
    <w:multiLevelType w:val="hybridMultilevel"/>
    <w:tmpl w:val="0AC6ADE4"/>
    <w:lvl w:ilvl="0" w:tplc="B784C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62B30B1"/>
    <w:multiLevelType w:val="hybridMultilevel"/>
    <w:tmpl w:val="671C04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BF8339F"/>
    <w:multiLevelType w:val="multilevel"/>
    <w:tmpl w:val="7F185C4C"/>
    <w:lvl w:ilvl="0">
      <w:start w:val="1"/>
      <w:numFmt w:val="decimal"/>
      <w:lvlText w:val="%1."/>
      <w:lvlJc w:val="left"/>
      <w:pPr>
        <w:ind w:left="720" w:hanging="360"/>
      </w:pPr>
      <w:rPr>
        <w:rFonts w:hint="default"/>
        <w:b w:val="0"/>
        <w:bCs/>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040" w:hanging="1800"/>
      </w:pPr>
      <w:rPr>
        <w:rFonts w:hint="default"/>
        <w:b w:val="0"/>
      </w:rPr>
    </w:lvl>
  </w:abstractNum>
  <w:abstractNum w:abstractNumId="16">
    <w:nsid w:val="4F802360"/>
    <w:multiLevelType w:val="hybridMultilevel"/>
    <w:tmpl w:val="9984DF9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1336A3B"/>
    <w:multiLevelType w:val="hybridMultilevel"/>
    <w:tmpl w:val="5B2406A6"/>
    <w:lvl w:ilvl="0" w:tplc="71F0A08C">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920F91"/>
    <w:multiLevelType w:val="hybridMultilevel"/>
    <w:tmpl w:val="BCF23F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1C64D46"/>
    <w:multiLevelType w:val="hybridMultilevel"/>
    <w:tmpl w:val="84100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7DC5EB8"/>
    <w:multiLevelType w:val="hybridMultilevel"/>
    <w:tmpl w:val="DDA833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8212FC5"/>
    <w:multiLevelType w:val="hybridMultilevel"/>
    <w:tmpl w:val="C66E047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0765BE1"/>
    <w:multiLevelType w:val="hybridMultilevel"/>
    <w:tmpl w:val="790E81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nsid w:val="61A6693A"/>
    <w:multiLevelType w:val="hybridMultilevel"/>
    <w:tmpl w:val="0492C13A"/>
    <w:lvl w:ilvl="0" w:tplc="3FDE93C8">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44623DB"/>
    <w:multiLevelType w:val="hybridMultilevel"/>
    <w:tmpl w:val="8E34CB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C0D777F"/>
    <w:multiLevelType w:val="hybridMultilevel"/>
    <w:tmpl w:val="1E0C2CC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DC45752"/>
    <w:multiLevelType w:val="hybridMultilevel"/>
    <w:tmpl w:val="5324E3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2A04116"/>
    <w:multiLevelType w:val="hybridMultilevel"/>
    <w:tmpl w:val="F2EC0E6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nsid w:val="77375B44"/>
    <w:multiLevelType w:val="hybridMultilevel"/>
    <w:tmpl w:val="0150B8F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9306ED7"/>
    <w:multiLevelType w:val="hybridMultilevel"/>
    <w:tmpl w:val="F2EC0E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AEC7C66"/>
    <w:multiLevelType w:val="hybridMultilevel"/>
    <w:tmpl w:val="2BBE8B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4"/>
  </w:num>
  <w:num w:numId="2">
    <w:abstractNumId w:val="3"/>
  </w:num>
  <w:num w:numId="3">
    <w:abstractNumId w:val="2"/>
  </w:num>
  <w:num w:numId="4">
    <w:abstractNumId w:val="21"/>
  </w:num>
  <w:num w:numId="5">
    <w:abstractNumId w:val="18"/>
  </w:num>
  <w:num w:numId="6">
    <w:abstractNumId w:val="16"/>
  </w:num>
  <w:num w:numId="7">
    <w:abstractNumId w:val="19"/>
  </w:num>
  <w:num w:numId="8">
    <w:abstractNumId w:val="12"/>
  </w:num>
  <w:num w:numId="9">
    <w:abstractNumId w:val="9"/>
  </w:num>
  <w:num w:numId="10">
    <w:abstractNumId w:val="6"/>
  </w:num>
  <w:num w:numId="11">
    <w:abstractNumId w:val="10"/>
  </w:num>
  <w:num w:numId="12">
    <w:abstractNumId w:val="23"/>
  </w:num>
  <w:num w:numId="13">
    <w:abstractNumId w:val="25"/>
  </w:num>
  <w:num w:numId="14">
    <w:abstractNumId w:val="26"/>
  </w:num>
  <w:num w:numId="15">
    <w:abstractNumId w:val="20"/>
  </w:num>
  <w:num w:numId="16">
    <w:abstractNumId w:val="29"/>
  </w:num>
  <w:num w:numId="17">
    <w:abstractNumId w:val="30"/>
  </w:num>
  <w:num w:numId="18">
    <w:abstractNumId w:val="17"/>
  </w:num>
  <w:num w:numId="19">
    <w:abstractNumId w:val="5"/>
  </w:num>
  <w:num w:numId="20">
    <w:abstractNumId w:val="4"/>
  </w:num>
  <w:num w:numId="21">
    <w:abstractNumId w:val="28"/>
  </w:num>
  <w:num w:numId="22">
    <w:abstractNumId w:val="1"/>
  </w:num>
  <w:num w:numId="23">
    <w:abstractNumId w:val="11"/>
  </w:num>
  <w:num w:numId="24">
    <w:abstractNumId w:val="0"/>
    <w:lvlOverride w:ilvl="0">
      <w:startOverride w:val="1"/>
    </w:lvlOverride>
  </w:num>
  <w:num w:numId="25">
    <w:abstractNumId w:val="15"/>
  </w:num>
  <w:num w:numId="26">
    <w:abstractNumId w:val="8"/>
  </w:num>
  <w:num w:numId="27">
    <w:abstractNumId w:val="22"/>
  </w:num>
  <w:num w:numId="28">
    <w:abstractNumId w:val="7"/>
  </w:num>
  <w:num w:numId="29">
    <w:abstractNumId w:val="27"/>
  </w:num>
  <w:num w:numId="30">
    <w:abstractNumId w:val="14"/>
  </w:num>
  <w:num w:numId="31">
    <w:abstractNumId w:val="1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3C6"/>
    <w:rsid w:val="0000021E"/>
    <w:rsid w:val="000023B3"/>
    <w:rsid w:val="00002B66"/>
    <w:rsid w:val="0000555F"/>
    <w:rsid w:val="0000558D"/>
    <w:rsid w:val="0001322B"/>
    <w:rsid w:val="000153C9"/>
    <w:rsid w:val="00017D7A"/>
    <w:rsid w:val="00020042"/>
    <w:rsid w:val="00024BC9"/>
    <w:rsid w:val="000312E7"/>
    <w:rsid w:val="0003279E"/>
    <w:rsid w:val="000357D2"/>
    <w:rsid w:val="00036AE7"/>
    <w:rsid w:val="0004220C"/>
    <w:rsid w:val="000453F9"/>
    <w:rsid w:val="0004555E"/>
    <w:rsid w:val="00046694"/>
    <w:rsid w:val="000513E0"/>
    <w:rsid w:val="00057E0B"/>
    <w:rsid w:val="00066A31"/>
    <w:rsid w:val="000717A7"/>
    <w:rsid w:val="000723D3"/>
    <w:rsid w:val="0007706D"/>
    <w:rsid w:val="00077C2F"/>
    <w:rsid w:val="00080953"/>
    <w:rsid w:val="000834FF"/>
    <w:rsid w:val="00084F9F"/>
    <w:rsid w:val="00085A18"/>
    <w:rsid w:val="00085E7A"/>
    <w:rsid w:val="00085F1E"/>
    <w:rsid w:val="000906CA"/>
    <w:rsid w:val="000920AD"/>
    <w:rsid w:val="00093B23"/>
    <w:rsid w:val="00095520"/>
    <w:rsid w:val="00095B79"/>
    <w:rsid w:val="000961B9"/>
    <w:rsid w:val="00096F77"/>
    <w:rsid w:val="000A11A3"/>
    <w:rsid w:val="000A174E"/>
    <w:rsid w:val="000A3843"/>
    <w:rsid w:val="000A4721"/>
    <w:rsid w:val="000A4993"/>
    <w:rsid w:val="000A6D1D"/>
    <w:rsid w:val="000A6ECD"/>
    <w:rsid w:val="000B0CB6"/>
    <w:rsid w:val="000B25A1"/>
    <w:rsid w:val="000B3934"/>
    <w:rsid w:val="000B3BBC"/>
    <w:rsid w:val="000C1230"/>
    <w:rsid w:val="000D13E9"/>
    <w:rsid w:val="000F0663"/>
    <w:rsid w:val="000F1EA6"/>
    <w:rsid w:val="000F2A77"/>
    <w:rsid w:val="000F4760"/>
    <w:rsid w:val="000F4E6B"/>
    <w:rsid w:val="000F506A"/>
    <w:rsid w:val="001009A1"/>
    <w:rsid w:val="001073A8"/>
    <w:rsid w:val="001169A3"/>
    <w:rsid w:val="00123092"/>
    <w:rsid w:val="00124E07"/>
    <w:rsid w:val="00126D11"/>
    <w:rsid w:val="00131FC5"/>
    <w:rsid w:val="001325AB"/>
    <w:rsid w:val="00132CD8"/>
    <w:rsid w:val="0013564E"/>
    <w:rsid w:val="0013597A"/>
    <w:rsid w:val="00137A3F"/>
    <w:rsid w:val="001421D9"/>
    <w:rsid w:val="001439EB"/>
    <w:rsid w:val="00143D23"/>
    <w:rsid w:val="00144FE5"/>
    <w:rsid w:val="0014597A"/>
    <w:rsid w:val="00146DFF"/>
    <w:rsid w:val="00147F8B"/>
    <w:rsid w:val="00151FE3"/>
    <w:rsid w:val="00157930"/>
    <w:rsid w:val="00160EBE"/>
    <w:rsid w:val="00162836"/>
    <w:rsid w:val="00162974"/>
    <w:rsid w:val="00164BD0"/>
    <w:rsid w:val="0017277F"/>
    <w:rsid w:val="0017382C"/>
    <w:rsid w:val="0017451D"/>
    <w:rsid w:val="00174C91"/>
    <w:rsid w:val="00175CF7"/>
    <w:rsid w:val="00180FCD"/>
    <w:rsid w:val="00183637"/>
    <w:rsid w:val="00186202"/>
    <w:rsid w:val="0019023E"/>
    <w:rsid w:val="00191716"/>
    <w:rsid w:val="00194EAA"/>
    <w:rsid w:val="00195449"/>
    <w:rsid w:val="00195C14"/>
    <w:rsid w:val="001A051B"/>
    <w:rsid w:val="001A5872"/>
    <w:rsid w:val="001A5CBE"/>
    <w:rsid w:val="001A64D7"/>
    <w:rsid w:val="001A690E"/>
    <w:rsid w:val="001B17C9"/>
    <w:rsid w:val="001B1AF9"/>
    <w:rsid w:val="001B2172"/>
    <w:rsid w:val="001B4317"/>
    <w:rsid w:val="001B50FB"/>
    <w:rsid w:val="001B70CF"/>
    <w:rsid w:val="001C09E2"/>
    <w:rsid w:val="001C125D"/>
    <w:rsid w:val="001C5FDF"/>
    <w:rsid w:val="001C6D27"/>
    <w:rsid w:val="001D0CE6"/>
    <w:rsid w:val="001D11E0"/>
    <w:rsid w:val="001D7123"/>
    <w:rsid w:val="001E20E9"/>
    <w:rsid w:val="001E23B6"/>
    <w:rsid w:val="001E36E7"/>
    <w:rsid w:val="001E430B"/>
    <w:rsid w:val="001E4340"/>
    <w:rsid w:val="001F2983"/>
    <w:rsid w:val="001F34B2"/>
    <w:rsid w:val="00200026"/>
    <w:rsid w:val="0021129D"/>
    <w:rsid w:val="00211C3A"/>
    <w:rsid w:val="00212F85"/>
    <w:rsid w:val="00216B7C"/>
    <w:rsid w:val="0021730E"/>
    <w:rsid w:val="00225D18"/>
    <w:rsid w:val="00225EF0"/>
    <w:rsid w:val="00230090"/>
    <w:rsid w:val="00232B72"/>
    <w:rsid w:val="002364D2"/>
    <w:rsid w:val="00243A71"/>
    <w:rsid w:val="00244686"/>
    <w:rsid w:val="002471CA"/>
    <w:rsid w:val="00253232"/>
    <w:rsid w:val="00253353"/>
    <w:rsid w:val="0025407F"/>
    <w:rsid w:val="002549E4"/>
    <w:rsid w:val="00254BB7"/>
    <w:rsid w:val="00260915"/>
    <w:rsid w:val="0026298D"/>
    <w:rsid w:val="002631FB"/>
    <w:rsid w:val="0026513A"/>
    <w:rsid w:val="0026659C"/>
    <w:rsid w:val="00267718"/>
    <w:rsid w:val="00267D17"/>
    <w:rsid w:val="00270736"/>
    <w:rsid w:val="00270A1B"/>
    <w:rsid w:val="002752E0"/>
    <w:rsid w:val="002772D2"/>
    <w:rsid w:val="00281B79"/>
    <w:rsid w:val="00290020"/>
    <w:rsid w:val="00295AF1"/>
    <w:rsid w:val="002A3E83"/>
    <w:rsid w:val="002A62D8"/>
    <w:rsid w:val="002B307B"/>
    <w:rsid w:val="002B4821"/>
    <w:rsid w:val="002C0E09"/>
    <w:rsid w:val="002C1D39"/>
    <w:rsid w:val="002C58C7"/>
    <w:rsid w:val="002D025D"/>
    <w:rsid w:val="002D4C62"/>
    <w:rsid w:val="002D6228"/>
    <w:rsid w:val="002E12A1"/>
    <w:rsid w:val="002E3DC4"/>
    <w:rsid w:val="002F2768"/>
    <w:rsid w:val="002F4BAB"/>
    <w:rsid w:val="002F4FDA"/>
    <w:rsid w:val="002F58EF"/>
    <w:rsid w:val="002F6BBC"/>
    <w:rsid w:val="00305223"/>
    <w:rsid w:val="00305979"/>
    <w:rsid w:val="00310E62"/>
    <w:rsid w:val="00321B3C"/>
    <w:rsid w:val="003252FE"/>
    <w:rsid w:val="00327216"/>
    <w:rsid w:val="00327FD9"/>
    <w:rsid w:val="00331C6E"/>
    <w:rsid w:val="0033313B"/>
    <w:rsid w:val="00333566"/>
    <w:rsid w:val="00333725"/>
    <w:rsid w:val="0034045D"/>
    <w:rsid w:val="003415A9"/>
    <w:rsid w:val="00343305"/>
    <w:rsid w:val="00344A2C"/>
    <w:rsid w:val="00351A64"/>
    <w:rsid w:val="003542D7"/>
    <w:rsid w:val="00356097"/>
    <w:rsid w:val="00356BC6"/>
    <w:rsid w:val="00362E9A"/>
    <w:rsid w:val="0037046D"/>
    <w:rsid w:val="00370882"/>
    <w:rsid w:val="00370DD3"/>
    <w:rsid w:val="00372A0A"/>
    <w:rsid w:val="00373421"/>
    <w:rsid w:val="0037632A"/>
    <w:rsid w:val="00382613"/>
    <w:rsid w:val="00382735"/>
    <w:rsid w:val="00385A20"/>
    <w:rsid w:val="00392B75"/>
    <w:rsid w:val="003938A1"/>
    <w:rsid w:val="003961A2"/>
    <w:rsid w:val="00396471"/>
    <w:rsid w:val="003A2A12"/>
    <w:rsid w:val="003A4707"/>
    <w:rsid w:val="003A481C"/>
    <w:rsid w:val="003A5D4A"/>
    <w:rsid w:val="003B2FB5"/>
    <w:rsid w:val="003B6E2D"/>
    <w:rsid w:val="003C016A"/>
    <w:rsid w:val="003C2E0D"/>
    <w:rsid w:val="003C7157"/>
    <w:rsid w:val="003C760D"/>
    <w:rsid w:val="003D0ED7"/>
    <w:rsid w:val="003D5458"/>
    <w:rsid w:val="003E75B3"/>
    <w:rsid w:val="003F7231"/>
    <w:rsid w:val="00403E2E"/>
    <w:rsid w:val="0040499D"/>
    <w:rsid w:val="004072DA"/>
    <w:rsid w:val="00407499"/>
    <w:rsid w:val="00411560"/>
    <w:rsid w:val="0041311F"/>
    <w:rsid w:val="00414B7A"/>
    <w:rsid w:val="004208AA"/>
    <w:rsid w:val="00425BC6"/>
    <w:rsid w:val="004311ED"/>
    <w:rsid w:val="004471A7"/>
    <w:rsid w:val="004501AD"/>
    <w:rsid w:val="00450BE5"/>
    <w:rsid w:val="00452606"/>
    <w:rsid w:val="0045382F"/>
    <w:rsid w:val="004616EE"/>
    <w:rsid w:val="00462E54"/>
    <w:rsid w:val="00465664"/>
    <w:rsid w:val="00466874"/>
    <w:rsid w:val="00471355"/>
    <w:rsid w:val="00472376"/>
    <w:rsid w:val="004752A9"/>
    <w:rsid w:val="00475956"/>
    <w:rsid w:val="004761EF"/>
    <w:rsid w:val="00481187"/>
    <w:rsid w:val="004834E8"/>
    <w:rsid w:val="004879CE"/>
    <w:rsid w:val="004964C1"/>
    <w:rsid w:val="004979A1"/>
    <w:rsid w:val="004A48D2"/>
    <w:rsid w:val="004A4FD4"/>
    <w:rsid w:val="004A503F"/>
    <w:rsid w:val="004B0FF5"/>
    <w:rsid w:val="004B1252"/>
    <w:rsid w:val="004B383B"/>
    <w:rsid w:val="004B6C58"/>
    <w:rsid w:val="004C6C4C"/>
    <w:rsid w:val="004C70A8"/>
    <w:rsid w:val="004D4910"/>
    <w:rsid w:val="004D5ADE"/>
    <w:rsid w:val="004D5C99"/>
    <w:rsid w:val="004E0ACA"/>
    <w:rsid w:val="004E4001"/>
    <w:rsid w:val="004E4118"/>
    <w:rsid w:val="004E49D6"/>
    <w:rsid w:val="004E4B35"/>
    <w:rsid w:val="004E5273"/>
    <w:rsid w:val="004E742D"/>
    <w:rsid w:val="004E7BC2"/>
    <w:rsid w:val="004F275C"/>
    <w:rsid w:val="004F43CE"/>
    <w:rsid w:val="004F49D5"/>
    <w:rsid w:val="004F4FE6"/>
    <w:rsid w:val="004F574E"/>
    <w:rsid w:val="004F5CA0"/>
    <w:rsid w:val="004F7F78"/>
    <w:rsid w:val="00504EDE"/>
    <w:rsid w:val="0051173C"/>
    <w:rsid w:val="00511D5B"/>
    <w:rsid w:val="00514BA4"/>
    <w:rsid w:val="005160B9"/>
    <w:rsid w:val="0051760B"/>
    <w:rsid w:val="0052053D"/>
    <w:rsid w:val="00522927"/>
    <w:rsid w:val="00523355"/>
    <w:rsid w:val="00532337"/>
    <w:rsid w:val="00534AEA"/>
    <w:rsid w:val="00535B62"/>
    <w:rsid w:val="005416BE"/>
    <w:rsid w:val="00541A04"/>
    <w:rsid w:val="00546190"/>
    <w:rsid w:val="00547021"/>
    <w:rsid w:val="005509C5"/>
    <w:rsid w:val="00554499"/>
    <w:rsid w:val="0055676B"/>
    <w:rsid w:val="00562846"/>
    <w:rsid w:val="00571CBC"/>
    <w:rsid w:val="00572238"/>
    <w:rsid w:val="005744C4"/>
    <w:rsid w:val="005752B1"/>
    <w:rsid w:val="00576D67"/>
    <w:rsid w:val="0057752D"/>
    <w:rsid w:val="005818DB"/>
    <w:rsid w:val="00582DD8"/>
    <w:rsid w:val="0058413F"/>
    <w:rsid w:val="00584807"/>
    <w:rsid w:val="00585283"/>
    <w:rsid w:val="005861EB"/>
    <w:rsid w:val="00586494"/>
    <w:rsid w:val="00591CFD"/>
    <w:rsid w:val="00592636"/>
    <w:rsid w:val="005938C5"/>
    <w:rsid w:val="005953BB"/>
    <w:rsid w:val="0059636D"/>
    <w:rsid w:val="005973A4"/>
    <w:rsid w:val="005976F7"/>
    <w:rsid w:val="005A2440"/>
    <w:rsid w:val="005A43C1"/>
    <w:rsid w:val="005A5461"/>
    <w:rsid w:val="005A5FD6"/>
    <w:rsid w:val="005A7BA2"/>
    <w:rsid w:val="005A7FCE"/>
    <w:rsid w:val="005B0362"/>
    <w:rsid w:val="005B1ABB"/>
    <w:rsid w:val="005B294D"/>
    <w:rsid w:val="005B2B09"/>
    <w:rsid w:val="005B4BC6"/>
    <w:rsid w:val="005B6976"/>
    <w:rsid w:val="005C0F8A"/>
    <w:rsid w:val="005C7F0E"/>
    <w:rsid w:val="005D1D02"/>
    <w:rsid w:val="005D64AC"/>
    <w:rsid w:val="005D7816"/>
    <w:rsid w:val="005E09A5"/>
    <w:rsid w:val="005E1C55"/>
    <w:rsid w:val="005E65A2"/>
    <w:rsid w:val="005F0A97"/>
    <w:rsid w:val="00601014"/>
    <w:rsid w:val="0060522D"/>
    <w:rsid w:val="0060637B"/>
    <w:rsid w:val="006066AA"/>
    <w:rsid w:val="00606FE4"/>
    <w:rsid w:val="00607F11"/>
    <w:rsid w:val="0061094A"/>
    <w:rsid w:val="006167B2"/>
    <w:rsid w:val="00617666"/>
    <w:rsid w:val="00621B23"/>
    <w:rsid w:val="00627D50"/>
    <w:rsid w:val="00630196"/>
    <w:rsid w:val="0063085A"/>
    <w:rsid w:val="006363CB"/>
    <w:rsid w:val="0063672E"/>
    <w:rsid w:val="006415FC"/>
    <w:rsid w:val="00642727"/>
    <w:rsid w:val="00643654"/>
    <w:rsid w:val="00644581"/>
    <w:rsid w:val="006452DA"/>
    <w:rsid w:val="00651F7F"/>
    <w:rsid w:val="00654D93"/>
    <w:rsid w:val="006600EE"/>
    <w:rsid w:val="00662D5B"/>
    <w:rsid w:val="00663946"/>
    <w:rsid w:val="00665A5C"/>
    <w:rsid w:val="0067077A"/>
    <w:rsid w:val="006709D2"/>
    <w:rsid w:val="0067796D"/>
    <w:rsid w:val="00680715"/>
    <w:rsid w:val="00680F2F"/>
    <w:rsid w:val="006822E8"/>
    <w:rsid w:val="00682E2A"/>
    <w:rsid w:val="00684120"/>
    <w:rsid w:val="00684474"/>
    <w:rsid w:val="0069057A"/>
    <w:rsid w:val="00692D66"/>
    <w:rsid w:val="00694BA2"/>
    <w:rsid w:val="00696B1C"/>
    <w:rsid w:val="00697F00"/>
    <w:rsid w:val="006A2005"/>
    <w:rsid w:val="006A35E5"/>
    <w:rsid w:val="006B0FF9"/>
    <w:rsid w:val="006B53E7"/>
    <w:rsid w:val="006B5A87"/>
    <w:rsid w:val="006C28D8"/>
    <w:rsid w:val="006C5BF7"/>
    <w:rsid w:val="006C6D72"/>
    <w:rsid w:val="006D15BE"/>
    <w:rsid w:val="006D2DC9"/>
    <w:rsid w:val="006D3DB0"/>
    <w:rsid w:val="006D622A"/>
    <w:rsid w:val="006D729E"/>
    <w:rsid w:val="006E5124"/>
    <w:rsid w:val="006F09AF"/>
    <w:rsid w:val="006F0F32"/>
    <w:rsid w:val="006F652A"/>
    <w:rsid w:val="006F7A68"/>
    <w:rsid w:val="007001FA"/>
    <w:rsid w:val="007018E0"/>
    <w:rsid w:val="00703AB5"/>
    <w:rsid w:val="0071467A"/>
    <w:rsid w:val="007146FE"/>
    <w:rsid w:val="0071556B"/>
    <w:rsid w:val="00722D99"/>
    <w:rsid w:val="00724D83"/>
    <w:rsid w:val="00733FC4"/>
    <w:rsid w:val="007369BE"/>
    <w:rsid w:val="00751E0D"/>
    <w:rsid w:val="00752054"/>
    <w:rsid w:val="0076202D"/>
    <w:rsid w:val="00765334"/>
    <w:rsid w:val="00767515"/>
    <w:rsid w:val="00771D6F"/>
    <w:rsid w:val="00775210"/>
    <w:rsid w:val="0077702D"/>
    <w:rsid w:val="00777088"/>
    <w:rsid w:val="0077750C"/>
    <w:rsid w:val="00777699"/>
    <w:rsid w:val="007816E4"/>
    <w:rsid w:val="00786132"/>
    <w:rsid w:val="007869E4"/>
    <w:rsid w:val="007935BB"/>
    <w:rsid w:val="00793D8A"/>
    <w:rsid w:val="00794172"/>
    <w:rsid w:val="007A1B5E"/>
    <w:rsid w:val="007A3A82"/>
    <w:rsid w:val="007A480B"/>
    <w:rsid w:val="007A5361"/>
    <w:rsid w:val="007A5404"/>
    <w:rsid w:val="007A5D5F"/>
    <w:rsid w:val="007B04C6"/>
    <w:rsid w:val="007B2CC7"/>
    <w:rsid w:val="007D31FC"/>
    <w:rsid w:val="007D6BBE"/>
    <w:rsid w:val="007D742F"/>
    <w:rsid w:val="007D7D8D"/>
    <w:rsid w:val="007E0FA5"/>
    <w:rsid w:val="007E1EF9"/>
    <w:rsid w:val="007F2B0F"/>
    <w:rsid w:val="007F6264"/>
    <w:rsid w:val="007F6955"/>
    <w:rsid w:val="007F73AA"/>
    <w:rsid w:val="007F773F"/>
    <w:rsid w:val="00801857"/>
    <w:rsid w:val="008044BA"/>
    <w:rsid w:val="00805509"/>
    <w:rsid w:val="0081500F"/>
    <w:rsid w:val="00821D57"/>
    <w:rsid w:val="00824580"/>
    <w:rsid w:val="00825BD7"/>
    <w:rsid w:val="0083044B"/>
    <w:rsid w:val="00834021"/>
    <w:rsid w:val="0083534F"/>
    <w:rsid w:val="00836AB5"/>
    <w:rsid w:val="00837512"/>
    <w:rsid w:val="008413D1"/>
    <w:rsid w:val="00841635"/>
    <w:rsid w:val="00846DA8"/>
    <w:rsid w:val="00856AC4"/>
    <w:rsid w:val="0086046F"/>
    <w:rsid w:val="00861C2B"/>
    <w:rsid w:val="00865EF5"/>
    <w:rsid w:val="00870810"/>
    <w:rsid w:val="00870AE0"/>
    <w:rsid w:val="008735B0"/>
    <w:rsid w:val="00873F28"/>
    <w:rsid w:val="008868E4"/>
    <w:rsid w:val="0089120A"/>
    <w:rsid w:val="00895744"/>
    <w:rsid w:val="00896333"/>
    <w:rsid w:val="008A1828"/>
    <w:rsid w:val="008A64A0"/>
    <w:rsid w:val="008A66EC"/>
    <w:rsid w:val="008B20EB"/>
    <w:rsid w:val="008B6701"/>
    <w:rsid w:val="008C6758"/>
    <w:rsid w:val="008C7BE5"/>
    <w:rsid w:val="008D2A8A"/>
    <w:rsid w:val="008D6679"/>
    <w:rsid w:val="008D724A"/>
    <w:rsid w:val="008E6C21"/>
    <w:rsid w:val="008F0067"/>
    <w:rsid w:val="008F2450"/>
    <w:rsid w:val="008F54EE"/>
    <w:rsid w:val="008F5C1B"/>
    <w:rsid w:val="009006E5"/>
    <w:rsid w:val="00900DA2"/>
    <w:rsid w:val="0090176D"/>
    <w:rsid w:val="009017FC"/>
    <w:rsid w:val="00901FEB"/>
    <w:rsid w:val="00902643"/>
    <w:rsid w:val="0090344C"/>
    <w:rsid w:val="00905428"/>
    <w:rsid w:val="0091104A"/>
    <w:rsid w:val="00911E10"/>
    <w:rsid w:val="00911F2C"/>
    <w:rsid w:val="0091329D"/>
    <w:rsid w:val="00913956"/>
    <w:rsid w:val="00917856"/>
    <w:rsid w:val="00920AAD"/>
    <w:rsid w:val="00924236"/>
    <w:rsid w:val="00935871"/>
    <w:rsid w:val="00937827"/>
    <w:rsid w:val="00941C97"/>
    <w:rsid w:val="00943E74"/>
    <w:rsid w:val="00944436"/>
    <w:rsid w:val="00950210"/>
    <w:rsid w:val="0096117B"/>
    <w:rsid w:val="00961FEB"/>
    <w:rsid w:val="00962F5B"/>
    <w:rsid w:val="009675E6"/>
    <w:rsid w:val="00974109"/>
    <w:rsid w:val="009741E3"/>
    <w:rsid w:val="00980166"/>
    <w:rsid w:val="0098137B"/>
    <w:rsid w:val="009859D8"/>
    <w:rsid w:val="0098683E"/>
    <w:rsid w:val="00991153"/>
    <w:rsid w:val="009A0F26"/>
    <w:rsid w:val="009A17BE"/>
    <w:rsid w:val="009A2704"/>
    <w:rsid w:val="009C0FCF"/>
    <w:rsid w:val="009C2C6D"/>
    <w:rsid w:val="009C3E5A"/>
    <w:rsid w:val="009C6B93"/>
    <w:rsid w:val="009C7DC3"/>
    <w:rsid w:val="009D268B"/>
    <w:rsid w:val="009D3D0A"/>
    <w:rsid w:val="009D4B8B"/>
    <w:rsid w:val="009D4FAD"/>
    <w:rsid w:val="009D5C7B"/>
    <w:rsid w:val="009D7905"/>
    <w:rsid w:val="009E12CB"/>
    <w:rsid w:val="009E29A0"/>
    <w:rsid w:val="009E3E69"/>
    <w:rsid w:val="009E4B8A"/>
    <w:rsid w:val="009E520E"/>
    <w:rsid w:val="009E7A6C"/>
    <w:rsid w:val="009F0659"/>
    <w:rsid w:val="009F5B6E"/>
    <w:rsid w:val="00A01404"/>
    <w:rsid w:val="00A0207D"/>
    <w:rsid w:val="00A040D6"/>
    <w:rsid w:val="00A12C36"/>
    <w:rsid w:val="00A135A5"/>
    <w:rsid w:val="00A20FE4"/>
    <w:rsid w:val="00A25BC2"/>
    <w:rsid w:val="00A3070F"/>
    <w:rsid w:val="00A364D4"/>
    <w:rsid w:val="00A36CE4"/>
    <w:rsid w:val="00A4123C"/>
    <w:rsid w:val="00A4223D"/>
    <w:rsid w:val="00A430B2"/>
    <w:rsid w:val="00A5034B"/>
    <w:rsid w:val="00A52F63"/>
    <w:rsid w:val="00A5415E"/>
    <w:rsid w:val="00A615A4"/>
    <w:rsid w:val="00A6184A"/>
    <w:rsid w:val="00A61B39"/>
    <w:rsid w:val="00A70854"/>
    <w:rsid w:val="00A75E91"/>
    <w:rsid w:val="00A77A3F"/>
    <w:rsid w:val="00A77A62"/>
    <w:rsid w:val="00A80A25"/>
    <w:rsid w:val="00A810FF"/>
    <w:rsid w:val="00A8371F"/>
    <w:rsid w:val="00A85F0E"/>
    <w:rsid w:val="00A860B4"/>
    <w:rsid w:val="00A92CDE"/>
    <w:rsid w:val="00A96E9F"/>
    <w:rsid w:val="00AA09D6"/>
    <w:rsid w:val="00AA3427"/>
    <w:rsid w:val="00AA42F6"/>
    <w:rsid w:val="00AA4A2D"/>
    <w:rsid w:val="00AA626E"/>
    <w:rsid w:val="00AB1562"/>
    <w:rsid w:val="00AB3D95"/>
    <w:rsid w:val="00AB63C6"/>
    <w:rsid w:val="00AB63F6"/>
    <w:rsid w:val="00AC0978"/>
    <w:rsid w:val="00AC2562"/>
    <w:rsid w:val="00AD0F27"/>
    <w:rsid w:val="00AD1B40"/>
    <w:rsid w:val="00AD2279"/>
    <w:rsid w:val="00AD33F4"/>
    <w:rsid w:val="00AD3F03"/>
    <w:rsid w:val="00AD5426"/>
    <w:rsid w:val="00AD6AEF"/>
    <w:rsid w:val="00AD6BA1"/>
    <w:rsid w:val="00AD6FDA"/>
    <w:rsid w:val="00AD7811"/>
    <w:rsid w:val="00AE1597"/>
    <w:rsid w:val="00AE62FF"/>
    <w:rsid w:val="00AE6A3C"/>
    <w:rsid w:val="00AF49A0"/>
    <w:rsid w:val="00B02076"/>
    <w:rsid w:val="00B0550A"/>
    <w:rsid w:val="00B072D9"/>
    <w:rsid w:val="00B11ABB"/>
    <w:rsid w:val="00B12B42"/>
    <w:rsid w:val="00B12ECA"/>
    <w:rsid w:val="00B13660"/>
    <w:rsid w:val="00B17CE8"/>
    <w:rsid w:val="00B21402"/>
    <w:rsid w:val="00B23925"/>
    <w:rsid w:val="00B245CD"/>
    <w:rsid w:val="00B25114"/>
    <w:rsid w:val="00B25FC5"/>
    <w:rsid w:val="00B348B6"/>
    <w:rsid w:val="00B361C1"/>
    <w:rsid w:val="00B424C4"/>
    <w:rsid w:val="00B45EF1"/>
    <w:rsid w:val="00B46D5F"/>
    <w:rsid w:val="00B532C6"/>
    <w:rsid w:val="00B555C7"/>
    <w:rsid w:val="00B56C63"/>
    <w:rsid w:val="00B578B5"/>
    <w:rsid w:val="00B57F52"/>
    <w:rsid w:val="00B60E96"/>
    <w:rsid w:val="00B6468F"/>
    <w:rsid w:val="00B6646B"/>
    <w:rsid w:val="00B66ACF"/>
    <w:rsid w:val="00B67712"/>
    <w:rsid w:val="00B728AA"/>
    <w:rsid w:val="00B762BF"/>
    <w:rsid w:val="00B84B11"/>
    <w:rsid w:val="00B85316"/>
    <w:rsid w:val="00B93E4B"/>
    <w:rsid w:val="00B95C69"/>
    <w:rsid w:val="00B97077"/>
    <w:rsid w:val="00BA1CB4"/>
    <w:rsid w:val="00BA4D25"/>
    <w:rsid w:val="00BA4FA4"/>
    <w:rsid w:val="00BB0D53"/>
    <w:rsid w:val="00BB3CFF"/>
    <w:rsid w:val="00BB6F4A"/>
    <w:rsid w:val="00BC08BE"/>
    <w:rsid w:val="00BC14DC"/>
    <w:rsid w:val="00BC1C16"/>
    <w:rsid w:val="00BC5417"/>
    <w:rsid w:val="00BC5712"/>
    <w:rsid w:val="00BC7065"/>
    <w:rsid w:val="00BD050D"/>
    <w:rsid w:val="00BD5BE3"/>
    <w:rsid w:val="00BD7B4E"/>
    <w:rsid w:val="00BE10BF"/>
    <w:rsid w:val="00BE376E"/>
    <w:rsid w:val="00BE47E3"/>
    <w:rsid w:val="00BE590A"/>
    <w:rsid w:val="00BE6182"/>
    <w:rsid w:val="00BE6862"/>
    <w:rsid w:val="00BE75FA"/>
    <w:rsid w:val="00BF1C1C"/>
    <w:rsid w:val="00BF3086"/>
    <w:rsid w:val="00BF38EB"/>
    <w:rsid w:val="00BF3912"/>
    <w:rsid w:val="00BF46EA"/>
    <w:rsid w:val="00BF7EF2"/>
    <w:rsid w:val="00C010A9"/>
    <w:rsid w:val="00C02ACE"/>
    <w:rsid w:val="00C0590E"/>
    <w:rsid w:val="00C05FDC"/>
    <w:rsid w:val="00C060F6"/>
    <w:rsid w:val="00C069F8"/>
    <w:rsid w:val="00C079AF"/>
    <w:rsid w:val="00C13426"/>
    <w:rsid w:val="00C1388F"/>
    <w:rsid w:val="00C22E2F"/>
    <w:rsid w:val="00C2369E"/>
    <w:rsid w:val="00C260A5"/>
    <w:rsid w:val="00C304D0"/>
    <w:rsid w:val="00C30AD8"/>
    <w:rsid w:val="00C31897"/>
    <w:rsid w:val="00C326A2"/>
    <w:rsid w:val="00C33BE0"/>
    <w:rsid w:val="00C34D8A"/>
    <w:rsid w:val="00C36275"/>
    <w:rsid w:val="00C362FB"/>
    <w:rsid w:val="00C4273B"/>
    <w:rsid w:val="00C46643"/>
    <w:rsid w:val="00C51F91"/>
    <w:rsid w:val="00C52289"/>
    <w:rsid w:val="00C55827"/>
    <w:rsid w:val="00C55CDC"/>
    <w:rsid w:val="00C57DFA"/>
    <w:rsid w:val="00C6204A"/>
    <w:rsid w:val="00C64FBA"/>
    <w:rsid w:val="00C72263"/>
    <w:rsid w:val="00C73669"/>
    <w:rsid w:val="00C73C14"/>
    <w:rsid w:val="00C81AAD"/>
    <w:rsid w:val="00C81C15"/>
    <w:rsid w:val="00C83D49"/>
    <w:rsid w:val="00C86D22"/>
    <w:rsid w:val="00C87046"/>
    <w:rsid w:val="00C9184B"/>
    <w:rsid w:val="00C95F52"/>
    <w:rsid w:val="00CA0189"/>
    <w:rsid w:val="00CA3548"/>
    <w:rsid w:val="00CA4549"/>
    <w:rsid w:val="00CA5157"/>
    <w:rsid w:val="00CA5AD0"/>
    <w:rsid w:val="00CA6938"/>
    <w:rsid w:val="00CA6C09"/>
    <w:rsid w:val="00CA72EE"/>
    <w:rsid w:val="00CB54C4"/>
    <w:rsid w:val="00CB74A2"/>
    <w:rsid w:val="00CB7746"/>
    <w:rsid w:val="00CC1419"/>
    <w:rsid w:val="00CC1E53"/>
    <w:rsid w:val="00CC6329"/>
    <w:rsid w:val="00CC6546"/>
    <w:rsid w:val="00CC7FD1"/>
    <w:rsid w:val="00CD4843"/>
    <w:rsid w:val="00CE01FE"/>
    <w:rsid w:val="00CE2665"/>
    <w:rsid w:val="00CE7159"/>
    <w:rsid w:val="00CF5A46"/>
    <w:rsid w:val="00D02382"/>
    <w:rsid w:val="00D11DA0"/>
    <w:rsid w:val="00D120BC"/>
    <w:rsid w:val="00D127EC"/>
    <w:rsid w:val="00D12824"/>
    <w:rsid w:val="00D1520F"/>
    <w:rsid w:val="00D21448"/>
    <w:rsid w:val="00D21FD9"/>
    <w:rsid w:val="00D23788"/>
    <w:rsid w:val="00D27397"/>
    <w:rsid w:val="00D3041B"/>
    <w:rsid w:val="00D36AD3"/>
    <w:rsid w:val="00D37742"/>
    <w:rsid w:val="00D416C9"/>
    <w:rsid w:val="00D42AFB"/>
    <w:rsid w:val="00D43FFF"/>
    <w:rsid w:val="00D50C61"/>
    <w:rsid w:val="00D5462A"/>
    <w:rsid w:val="00D578BD"/>
    <w:rsid w:val="00D6009C"/>
    <w:rsid w:val="00D70E24"/>
    <w:rsid w:val="00D71B5E"/>
    <w:rsid w:val="00D71B8F"/>
    <w:rsid w:val="00D75E6C"/>
    <w:rsid w:val="00D76C62"/>
    <w:rsid w:val="00D76FB8"/>
    <w:rsid w:val="00D90082"/>
    <w:rsid w:val="00D91462"/>
    <w:rsid w:val="00D9705B"/>
    <w:rsid w:val="00DA08C1"/>
    <w:rsid w:val="00DA1EEF"/>
    <w:rsid w:val="00DA4344"/>
    <w:rsid w:val="00DA6100"/>
    <w:rsid w:val="00DB7716"/>
    <w:rsid w:val="00DC007B"/>
    <w:rsid w:val="00DC10A9"/>
    <w:rsid w:val="00DD0BB5"/>
    <w:rsid w:val="00DD18B1"/>
    <w:rsid w:val="00DD506A"/>
    <w:rsid w:val="00DE7591"/>
    <w:rsid w:val="00DF11E2"/>
    <w:rsid w:val="00E03CF6"/>
    <w:rsid w:val="00E04CCD"/>
    <w:rsid w:val="00E06013"/>
    <w:rsid w:val="00E0747C"/>
    <w:rsid w:val="00E10F7D"/>
    <w:rsid w:val="00E116C5"/>
    <w:rsid w:val="00E12ED7"/>
    <w:rsid w:val="00E12F5E"/>
    <w:rsid w:val="00E13591"/>
    <w:rsid w:val="00E21016"/>
    <w:rsid w:val="00E22707"/>
    <w:rsid w:val="00E2657D"/>
    <w:rsid w:val="00E26839"/>
    <w:rsid w:val="00E4096F"/>
    <w:rsid w:val="00E413C1"/>
    <w:rsid w:val="00E414CF"/>
    <w:rsid w:val="00E45C4E"/>
    <w:rsid w:val="00E52AFD"/>
    <w:rsid w:val="00E57038"/>
    <w:rsid w:val="00E60E54"/>
    <w:rsid w:val="00E61D21"/>
    <w:rsid w:val="00E62A34"/>
    <w:rsid w:val="00E703D7"/>
    <w:rsid w:val="00E72608"/>
    <w:rsid w:val="00E746BA"/>
    <w:rsid w:val="00E74BC6"/>
    <w:rsid w:val="00E808AD"/>
    <w:rsid w:val="00E84A5B"/>
    <w:rsid w:val="00E85032"/>
    <w:rsid w:val="00E860FA"/>
    <w:rsid w:val="00E8654D"/>
    <w:rsid w:val="00E865B8"/>
    <w:rsid w:val="00E87E10"/>
    <w:rsid w:val="00E95B51"/>
    <w:rsid w:val="00EA4790"/>
    <w:rsid w:val="00EA7546"/>
    <w:rsid w:val="00EB4057"/>
    <w:rsid w:val="00EB660D"/>
    <w:rsid w:val="00EB682F"/>
    <w:rsid w:val="00EB6D34"/>
    <w:rsid w:val="00EB7171"/>
    <w:rsid w:val="00ED2F00"/>
    <w:rsid w:val="00ED6376"/>
    <w:rsid w:val="00EE1BAE"/>
    <w:rsid w:val="00EE43F8"/>
    <w:rsid w:val="00EE4AA2"/>
    <w:rsid w:val="00EF0F7D"/>
    <w:rsid w:val="00EF4F72"/>
    <w:rsid w:val="00EF7986"/>
    <w:rsid w:val="00F00100"/>
    <w:rsid w:val="00F03261"/>
    <w:rsid w:val="00F04D94"/>
    <w:rsid w:val="00F11636"/>
    <w:rsid w:val="00F11D21"/>
    <w:rsid w:val="00F15BAB"/>
    <w:rsid w:val="00F16344"/>
    <w:rsid w:val="00F16862"/>
    <w:rsid w:val="00F16C3E"/>
    <w:rsid w:val="00F32E08"/>
    <w:rsid w:val="00F44608"/>
    <w:rsid w:val="00F52266"/>
    <w:rsid w:val="00F53FC4"/>
    <w:rsid w:val="00F560E4"/>
    <w:rsid w:val="00F56564"/>
    <w:rsid w:val="00F602BD"/>
    <w:rsid w:val="00F63714"/>
    <w:rsid w:val="00F70D6C"/>
    <w:rsid w:val="00F71746"/>
    <w:rsid w:val="00F75669"/>
    <w:rsid w:val="00F80358"/>
    <w:rsid w:val="00F8204F"/>
    <w:rsid w:val="00F834DB"/>
    <w:rsid w:val="00F839E3"/>
    <w:rsid w:val="00F85767"/>
    <w:rsid w:val="00F8729B"/>
    <w:rsid w:val="00F901DE"/>
    <w:rsid w:val="00F9265D"/>
    <w:rsid w:val="00F94BA5"/>
    <w:rsid w:val="00F967DD"/>
    <w:rsid w:val="00F96848"/>
    <w:rsid w:val="00FA0672"/>
    <w:rsid w:val="00FA16EF"/>
    <w:rsid w:val="00FA20F8"/>
    <w:rsid w:val="00FA22BD"/>
    <w:rsid w:val="00FA2852"/>
    <w:rsid w:val="00FA48F1"/>
    <w:rsid w:val="00FB10EF"/>
    <w:rsid w:val="00FB2317"/>
    <w:rsid w:val="00FB29F9"/>
    <w:rsid w:val="00FB5CFE"/>
    <w:rsid w:val="00FB74EE"/>
    <w:rsid w:val="00FC16FE"/>
    <w:rsid w:val="00FC247E"/>
    <w:rsid w:val="00FC504C"/>
    <w:rsid w:val="00FC5B34"/>
    <w:rsid w:val="00FC6140"/>
    <w:rsid w:val="00FC6F33"/>
    <w:rsid w:val="00FC7141"/>
    <w:rsid w:val="00FC791F"/>
    <w:rsid w:val="00FD168E"/>
    <w:rsid w:val="00FD3BA7"/>
    <w:rsid w:val="00FD4ACE"/>
    <w:rsid w:val="00FD5DEF"/>
    <w:rsid w:val="00FD618F"/>
    <w:rsid w:val="00FE33F5"/>
    <w:rsid w:val="00FF2677"/>
    <w:rsid w:val="00FF35CE"/>
    <w:rsid w:val="00FF62AA"/>
    <w:rsid w:val="00FF680E"/>
    <w:rsid w:val="00FF7BB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D0BB5"/>
    <w:pPr>
      <w:tabs>
        <w:tab w:val="center" w:pos="4320"/>
        <w:tab w:val="right" w:pos="8640"/>
      </w:tabs>
    </w:pPr>
  </w:style>
  <w:style w:type="paragraph" w:styleId="Footer">
    <w:name w:val="footer"/>
    <w:basedOn w:val="Normal"/>
    <w:link w:val="FooterChar"/>
    <w:uiPriority w:val="99"/>
    <w:rsid w:val="00DD0BB5"/>
    <w:pPr>
      <w:tabs>
        <w:tab w:val="center" w:pos="4320"/>
        <w:tab w:val="right" w:pos="8640"/>
      </w:tabs>
    </w:pPr>
  </w:style>
  <w:style w:type="character" w:customStyle="1" w:styleId="HeaderChar">
    <w:name w:val="Header Char"/>
    <w:link w:val="Header"/>
    <w:uiPriority w:val="99"/>
    <w:rsid w:val="00870AE0"/>
    <w:rPr>
      <w:sz w:val="24"/>
      <w:szCs w:val="24"/>
    </w:rPr>
  </w:style>
  <w:style w:type="paragraph" w:styleId="BalloonText">
    <w:name w:val="Balloon Text"/>
    <w:basedOn w:val="Normal"/>
    <w:link w:val="BalloonTextChar"/>
    <w:rsid w:val="00870AE0"/>
    <w:rPr>
      <w:rFonts w:ascii="Tahoma" w:hAnsi="Tahoma" w:cs="Tahoma"/>
      <w:sz w:val="16"/>
      <w:szCs w:val="16"/>
    </w:rPr>
  </w:style>
  <w:style w:type="character" w:customStyle="1" w:styleId="BalloonTextChar">
    <w:name w:val="Balloon Text Char"/>
    <w:link w:val="BalloonText"/>
    <w:rsid w:val="00870AE0"/>
    <w:rPr>
      <w:rFonts w:ascii="Tahoma" w:hAnsi="Tahoma" w:cs="Tahoma"/>
      <w:sz w:val="16"/>
      <w:szCs w:val="16"/>
    </w:rPr>
  </w:style>
  <w:style w:type="character" w:customStyle="1" w:styleId="FooterChar">
    <w:name w:val="Footer Char"/>
    <w:link w:val="Footer"/>
    <w:uiPriority w:val="99"/>
    <w:rsid w:val="00870AE0"/>
    <w:rPr>
      <w:sz w:val="24"/>
      <w:szCs w:val="24"/>
    </w:rPr>
  </w:style>
  <w:style w:type="paragraph" w:customStyle="1" w:styleId="spar">
    <w:name w:val="s_par"/>
    <w:basedOn w:val="Normal"/>
    <w:rsid w:val="009F0659"/>
    <w:pPr>
      <w:ind w:left="225"/>
    </w:pPr>
  </w:style>
  <w:style w:type="paragraph" w:customStyle="1" w:styleId="shdr">
    <w:name w:val="s_hdr"/>
    <w:basedOn w:val="Normal"/>
    <w:rsid w:val="009F0659"/>
    <w:pPr>
      <w:spacing w:before="72" w:after="72"/>
      <w:ind w:left="72" w:right="72"/>
    </w:pPr>
    <w:rPr>
      <w:rFonts w:ascii="Verdana" w:hAnsi="Verdana"/>
      <w:b/>
      <w:bCs/>
      <w:color w:val="333333"/>
      <w:sz w:val="20"/>
      <w:szCs w:val="20"/>
    </w:rPr>
  </w:style>
  <w:style w:type="paragraph" w:customStyle="1" w:styleId="sntattl">
    <w:name w:val="s_nta_ttl"/>
    <w:basedOn w:val="Normal"/>
    <w:rsid w:val="009F0659"/>
    <w:pPr>
      <w:spacing w:before="100" w:beforeAutospacing="1" w:after="100" w:afterAutospacing="1"/>
    </w:pPr>
    <w:rPr>
      <w:rFonts w:ascii="Verdana" w:hAnsi="Verdana"/>
      <w:b/>
      <w:bCs/>
      <w:color w:val="24689B"/>
      <w:sz w:val="20"/>
      <w:szCs w:val="20"/>
    </w:rPr>
  </w:style>
  <w:style w:type="paragraph" w:customStyle="1" w:styleId="sartttl">
    <w:name w:val="s_art_ttl"/>
    <w:basedOn w:val="Normal"/>
    <w:rsid w:val="009F0659"/>
    <w:rPr>
      <w:rFonts w:ascii="Verdana" w:hAnsi="Verdana"/>
      <w:b/>
      <w:bCs/>
      <w:color w:val="24689B"/>
      <w:sz w:val="20"/>
      <w:szCs w:val="20"/>
    </w:rPr>
  </w:style>
  <w:style w:type="paragraph" w:customStyle="1" w:styleId="scapttl">
    <w:name w:val="s_cap_ttl"/>
    <w:basedOn w:val="Normal"/>
    <w:rsid w:val="009F0659"/>
    <w:pPr>
      <w:jc w:val="center"/>
    </w:pPr>
    <w:rPr>
      <w:rFonts w:ascii="Verdana" w:hAnsi="Verdana"/>
      <w:b/>
      <w:bCs/>
      <w:color w:val="A52A2A"/>
    </w:rPr>
  </w:style>
  <w:style w:type="paragraph" w:customStyle="1" w:styleId="scapden">
    <w:name w:val="s_cap_den"/>
    <w:basedOn w:val="Normal"/>
    <w:rsid w:val="009F0659"/>
    <w:pPr>
      <w:jc w:val="center"/>
    </w:pPr>
    <w:rPr>
      <w:rFonts w:ascii="Verdana" w:hAnsi="Verdana"/>
      <w:b/>
      <w:bCs/>
      <w:color w:val="A52A2A"/>
    </w:rPr>
  </w:style>
  <w:style w:type="character" w:customStyle="1" w:styleId="sden1">
    <w:name w:val="s_den1"/>
    <w:rsid w:val="009F0659"/>
    <w:rPr>
      <w:rFonts w:ascii="Verdana" w:hAnsi="Verdana" w:hint="default"/>
      <w:b/>
      <w:bCs/>
      <w:vanish w:val="0"/>
      <w:webHidden w:val="0"/>
      <w:color w:val="8B0000"/>
      <w:sz w:val="30"/>
      <w:szCs w:val="30"/>
      <w:shd w:val="clear" w:color="auto" w:fill="FFFFFF"/>
      <w:specVanish w:val="0"/>
    </w:rPr>
  </w:style>
  <w:style w:type="character" w:customStyle="1" w:styleId="semtttl1">
    <w:name w:val="s_emt_ttl1"/>
    <w:rsid w:val="009F0659"/>
    <w:rPr>
      <w:rFonts w:ascii="Arial" w:hAnsi="Arial" w:cs="Arial" w:hint="default"/>
      <w:b/>
      <w:bCs/>
      <w:color w:val="000000"/>
      <w:sz w:val="21"/>
      <w:szCs w:val="21"/>
      <w:shd w:val="clear" w:color="auto" w:fill="FFFFFF"/>
    </w:rPr>
  </w:style>
  <w:style w:type="character" w:customStyle="1" w:styleId="semtbdy1">
    <w:name w:val="s_emt_bdy1"/>
    <w:rsid w:val="009F0659"/>
    <w:rPr>
      <w:rFonts w:ascii="Verdana" w:hAnsi="Verdana" w:hint="default"/>
      <w:b/>
      <w:bCs/>
      <w:color w:val="006400"/>
      <w:sz w:val="18"/>
      <w:szCs w:val="18"/>
      <w:shd w:val="clear" w:color="auto" w:fill="FFFFFF"/>
    </w:rPr>
  </w:style>
  <w:style w:type="character" w:customStyle="1" w:styleId="spubttl">
    <w:name w:val="s_pub_ttl"/>
    <w:rsid w:val="009F0659"/>
    <w:rPr>
      <w:rFonts w:ascii="Verdana" w:hAnsi="Verdana" w:hint="default"/>
      <w:b w:val="0"/>
      <w:bCs w:val="0"/>
      <w:color w:val="000000"/>
      <w:sz w:val="20"/>
      <w:szCs w:val="20"/>
      <w:shd w:val="clear" w:color="auto" w:fill="FFFFFF"/>
    </w:rPr>
  </w:style>
  <w:style w:type="character" w:customStyle="1" w:styleId="spubbdy1">
    <w:name w:val="s_pub_bdy1"/>
    <w:rsid w:val="009F0659"/>
    <w:rPr>
      <w:rFonts w:ascii="Verdana" w:hAnsi="Verdana" w:hint="default"/>
      <w:b/>
      <w:bCs/>
      <w:color w:val="24689B"/>
      <w:sz w:val="21"/>
      <w:szCs w:val="21"/>
      <w:shd w:val="clear" w:color="auto" w:fill="FFFFFF"/>
    </w:rPr>
  </w:style>
  <w:style w:type="character" w:customStyle="1" w:styleId="salnttl1">
    <w:name w:val="s_aln_ttl1"/>
    <w:rsid w:val="009F0659"/>
    <w:rPr>
      <w:rFonts w:ascii="Verdana" w:hAnsi="Verdana" w:hint="default"/>
      <w:b/>
      <w:bCs/>
      <w:vanish w:val="0"/>
      <w:webHidden w:val="0"/>
      <w:color w:val="8B0000"/>
      <w:sz w:val="20"/>
      <w:szCs w:val="20"/>
      <w:shd w:val="clear" w:color="auto" w:fill="FFFFFF"/>
      <w:specVanish w:val="0"/>
    </w:rPr>
  </w:style>
  <w:style w:type="character" w:customStyle="1" w:styleId="salnbdy">
    <w:name w:val="s_aln_bdy"/>
    <w:rsid w:val="009F0659"/>
    <w:rPr>
      <w:rFonts w:ascii="Verdana" w:hAnsi="Verdana" w:hint="default"/>
      <w:b w:val="0"/>
      <w:bCs w:val="0"/>
      <w:color w:val="000000"/>
      <w:sz w:val="20"/>
      <w:szCs w:val="20"/>
      <w:shd w:val="clear" w:color="auto" w:fill="FFFFFF"/>
    </w:rPr>
  </w:style>
  <w:style w:type="character" w:customStyle="1" w:styleId="slitttl1">
    <w:name w:val="s_lit_ttl1"/>
    <w:rsid w:val="009F0659"/>
    <w:rPr>
      <w:rFonts w:ascii="Verdana" w:hAnsi="Verdana" w:hint="default"/>
      <w:b/>
      <w:bCs/>
      <w:vanish w:val="0"/>
      <w:webHidden w:val="0"/>
      <w:color w:val="8B0000"/>
      <w:sz w:val="20"/>
      <w:szCs w:val="20"/>
      <w:shd w:val="clear" w:color="auto" w:fill="FFFFFF"/>
      <w:specVanish w:val="0"/>
    </w:rPr>
  </w:style>
  <w:style w:type="character" w:customStyle="1" w:styleId="slitbdy">
    <w:name w:val="s_lit_bdy"/>
    <w:rsid w:val="009F0659"/>
    <w:rPr>
      <w:rFonts w:ascii="Verdana" w:hAnsi="Verdana" w:hint="default"/>
      <w:b w:val="0"/>
      <w:bCs w:val="0"/>
      <w:color w:val="000000"/>
      <w:sz w:val="20"/>
      <w:szCs w:val="20"/>
      <w:shd w:val="clear" w:color="auto" w:fill="FFFFFF"/>
    </w:rPr>
  </w:style>
  <w:style w:type="character" w:customStyle="1" w:styleId="slgi1">
    <w:name w:val="s_lgi1"/>
    <w:rsid w:val="009F0659"/>
    <w:rPr>
      <w:rFonts w:ascii="Verdana" w:hAnsi="Verdana" w:hint="default"/>
      <w:b w:val="0"/>
      <w:bCs w:val="0"/>
      <w:color w:val="006400"/>
      <w:sz w:val="20"/>
      <w:szCs w:val="20"/>
      <w:u w:val="single"/>
      <w:shd w:val="clear" w:color="auto" w:fill="FFFFFF"/>
    </w:rPr>
  </w:style>
  <w:style w:type="character" w:styleId="Hyperlink">
    <w:name w:val="Hyperlink"/>
    <w:uiPriority w:val="99"/>
    <w:unhideWhenUsed/>
    <w:rsid w:val="004D5C99"/>
    <w:rPr>
      <w:color w:val="0563C1"/>
      <w:u w:val="single"/>
    </w:rPr>
  </w:style>
  <w:style w:type="paragraph" w:styleId="FootnoteText">
    <w:name w:val="footnote text"/>
    <w:basedOn w:val="Normal"/>
    <w:link w:val="FootnoteTextChar"/>
    <w:rsid w:val="0090344C"/>
    <w:rPr>
      <w:sz w:val="20"/>
      <w:szCs w:val="20"/>
    </w:rPr>
  </w:style>
  <w:style w:type="character" w:customStyle="1" w:styleId="FootnoteTextChar">
    <w:name w:val="Footnote Text Char"/>
    <w:basedOn w:val="DefaultParagraphFont"/>
    <w:link w:val="FootnoteText"/>
    <w:rsid w:val="0090344C"/>
  </w:style>
  <w:style w:type="character" w:styleId="FootnoteReference">
    <w:name w:val="footnote reference"/>
    <w:rsid w:val="0090344C"/>
    <w:rPr>
      <w:vertAlign w:val="superscript"/>
    </w:rPr>
  </w:style>
  <w:style w:type="paragraph" w:styleId="ListParagraph">
    <w:name w:val="List Paragraph"/>
    <w:basedOn w:val="Normal"/>
    <w:uiPriority w:val="34"/>
    <w:qFormat/>
    <w:rsid w:val="00230090"/>
    <w:pPr>
      <w:ind w:left="720"/>
      <w:contextualSpacing/>
    </w:pPr>
  </w:style>
  <w:style w:type="character" w:styleId="Strong">
    <w:name w:val="Strong"/>
    <w:uiPriority w:val="22"/>
    <w:qFormat/>
    <w:rsid w:val="00230090"/>
    <w:rPr>
      <w:b/>
      <w:bCs/>
    </w:rPr>
  </w:style>
  <w:style w:type="paragraph" w:styleId="BodyText">
    <w:name w:val="Body Text"/>
    <w:basedOn w:val="Normal"/>
    <w:link w:val="BodyTextChar"/>
    <w:unhideWhenUsed/>
    <w:rsid w:val="00230090"/>
    <w:pPr>
      <w:jc w:val="both"/>
    </w:pPr>
    <w:rPr>
      <w:rFonts w:ascii="Times New Roman R" w:hAnsi="Times New Roman R"/>
      <w:sz w:val="27"/>
      <w:szCs w:val="20"/>
    </w:rPr>
  </w:style>
  <w:style w:type="character" w:customStyle="1" w:styleId="BodyTextChar">
    <w:name w:val="Body Text Char"/>
    <w:link w:val="BodyText"/>
    <w:rsid w:val="00230090"/>
    <w:rPr>
      <w:rFonts w:ascii="Times New Roman R" w:hAnsi="Times New Roman R"/>
      <w:sz w:val="27"/>
    </w:rPr>
  </w:style>
  <w:style w:type="paragraph" w:styleId="BodyText2">
    <w:name w:val="Body Text 2"/>
    <w:basedOn w:val="Normal"/>
    <w:link w:val="BodyText2Char"/>
    <w:unhideWhenUsed/>
    <w:rsid w:val="00230090"/>
    <w:pPr>
      <w:jc w:val="center"/>
    </w:pPr>
    <w:rPr>
      <w:rFonts w:ascii="Times New Roman R" w:hAnsi="Times New Roman R"/>
      <w:szCs w:val="20"/>
    </w:rPr>
  </w:style>
  <w:style w:type="character" w:customStyle="1" w:styleId="BodyText2Char">
    <w:name w:val="Body Text 2 Char"/>
    <w:link w:val="BodyText2"/>
    <w:rsid w:val="00230090"/>
    <w:rPr>
      <w:rFonts w:ascii="Times New Roman R" w:hAnsi="Times New Roman R"/>
      <w:sz w:val="24"/>
    </w:rPr>
  </w:style>
  <w:style w:type="character" w:styleId="PageNumber">
    <w:name w:val="page number"/>
    <w:unhideWhenUsed/>
    <w:rsid w:val="00230090"/>
    <w:rPr>
      <w:i/>
      <w:iCs w:val="0"/>
      <w:sz w:val="24"/>
      <w:szCs w:val="24"/>
      <w:lang w:val="en-US" w:eastAsia="en-US" w:bidi="ar-SA"/>
    </w:rPr>
  </w:style>
  <w:style w:type="table" w:styleId="TableGrid">
    <w:name w:val="Table Grid"/>
    <w:basedOn w:val="TableNormal"/>
    <w:rsid w:val="00230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230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520and%2520Settings\User1\Application%2520Data\Microsoft\Templates\ANTET%2520FCM.dot"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690AA-BD39-4A05-80F9-6EAEA40FC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ANTET%20FCM</Template>
  <TotalTime>11</TotalTime>
  <Pages>1</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&lt;&lt;&lt; CCSTTII &gt;&gt;&gt;</Company>
  <LinksUpToDate>false</LinksUpToDate>
  <CharactersWithSpaces>2481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Operator</cp:lastModifiedBy>
  <cp:revision>7</cp:revision>
  <cp:lastPrinted>2024-09-06T09:52:00Z</cp:lastPrinted>
  <dcterms:created xsi:type="dcterms:W3CDTF">2024-10-10T13:00:00Z</dcterms:created>
  <dcterms:modified xsi:type="dcterms:W3CDTF">2025-02-17T13:13:00Z</dcterms:modified>
</cp:coreProperties>
</file>