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4B8" w:rsidRDefault="003D44B8" w:rsidP="003D44B8">
      <w:pPr>
        <w:pStyle w:val="Default"/>
        <w:rPr>
          <w:color w:val="000000" w:themeColor="text1"/>
          <w:sz w:val="22"/>
          <w:szCs w:val="22"/>
          <w:lang w:val="ro-RO"/>
        </w:rPr>
      </w:pPr>
    </w:p>
    <w:p w:rsidR="003D44B8" w:rsidRPr="00532540" w:rsidRDefault="003D44B8" w:rsidP="003D44B8">
      <w:pPr>
        <w:pStyle w:val="Default"/>
        <w:rPr>
          <w:rFonts w:asciiTheme="minorHAnsi" w:hAnsiTheme="minorHAnsi" w:cstheme="minorHAnsi"/>
          <w:i/>
          <w:color w:val="000000" w:themeColor="text1"/>
          <w:sz w:val="20"/>
          <w:szCs w:val="20"/>
          <w:lang w:val="ro-RO"/>
        </w:rPr>
      </w:pPr>
      <w:r w:rsidRPr="00532540">
        <w:rPr>
          <w:rFonts w:asciiTheme="minorHAnsi" w:hAnsiTheme="minorHAnsi" w:cstheme="minorHAnsi"/>
          <w:i/>
          <w:color w:val="000000" w:themeColor="text1"/>
          <w:sz w:val="20"/>
          <w:szCs w:val="20"/>
          <w:lang w:val="ro-RO"/>
        </w:rPr>
        <w:t>Codul proiectului: CNFIS-FDI-2021-0270</w:t>
      </w:r>
    </w:p>
    <w:p w:rsidR="003D44B8" w:rsidRPr="00532540" w:rsidRDefault="003D44B8" w:rsidP="003D44B8">
      <w:pPr>
        <w:pStyle w:val="Default"/>
        <w:rPr>
          <w:rFonts w:asciiTheme="minorHAnsi" w:hAnsiTheme="minorHAnsi" w:cstheme="minorHAnsi"/>
          <w:i/>
          <w:color w:val="000000" w:themeColor="text1"/>
          <w:sz w:val="20"/>
          <w:szCs w:val="20"/>
          <w:lang w:val="ro-RO"/>
        </w:rPr>
      </w:pPr>
      <w:r w:rsidRPr="00532540">
        <w:rPr>
          <w:rFonts w:asciiTheme="minorHAnsi" w:hAnsiTheme="minorHAnsi" w:cstheme="minorHAnsi"/>
          <w:i/>
          <w:color w:val="000000" w:themeColor="text1"/>
          <w:sz w:val="20"/>
          <w:szCs w:val="20"/>
          <w:lang w:val="ro-RO"/>
        </w:rPr>
        <w:t>Titlul proiectului: Universitatea deschisă – consiliere și susținere pentru dezvoltarea carierei, în spiritul echității sociale, prin prisma învățământului centrat pe student (The Open University)</w:t>
      </w:r>
    </w:p>
    <w:p w:rsidR="003D44B8" w:rsidRPr="00532540" w:rsidRDefault="003D44B8" w:rsidP="003D44B8">
      <w:pPr>
        <w:pStyle w:val="Default"/>
        <w:rPr>
          <w:rFonts w:asciiTheme="minorHAnsi" w:hAnsiTheme="minorHAnsi" w:cstheme="minorHAnsi"/>
          <w:i/>
          <w:color w:val="000000" w:themeColor="text1"/>
          <w:sz w:val="20"/>
          <w:szCs w:val="20"/>
          <w:lang w:val="ro-RO"/>
        </w:rPr>
      </w:pPr>
      <w:r w:rsidRPr="00532540">
        <w:rPr>
          <w:rFonts w:asciiTheme="minorHAnsi" w:hAnsiTheme="minorHAnsi" w:cstheme="minorHAnsi"/>
          <w:i/>
          <w:color w:val="000000" w:themeColor="text1"/>
          <w:sz w:val="20"/>
          <w:szCs w:val="20"/>
          <w:lang w:val="ro-RO"/>
        </w:rPr>
        <w:t>Beneficiar: UNIVERSITATEA TEHNICĂ DIN CLUJ-NAPOCA</w:t>
      </w:r>
    </w:p>
    <w:p w:rsidR="00532540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</w:p>
    <w:p w:rsidR="00532540" w:rsidRPr="00532540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b/>
          <w:color w:val="050505"/>
          <w:sz w:val="24"/>
          <w:szCs w:val="24"/>
        </w:rPr>
      </w:pPr>
      <w:r w:rsidRPr="00532540">
        <w:rPr>
          <w:rFonts w:eastAsia="Times New Roman" w:cstheme="minorHAnsi"/>
          <w:b/>
          <w:color w:val="050505"/>
          <w:sz w:val="24"/>
          <w:szCs w:val="24"/>
        </w:rPr>
        <w:t>ÎN ATENȚIA TUTUROR STUDENȚILOR:</w:t>
      </w:r>
    </w:p>
    <w:p w:rsidR="00532540" w:rsidRPr="006608C4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</w:p>
    <w:p w:rsidR="00532540" w:rsidRPr="006B7C43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r w:rsidRPr="006B7C43">
        <w:rPr>
          <w:rFonts w:eastAsia="Times New Roman" w:cstheme="minorHAnsi"/>
          <w:color w:val="050505"/>
          <w:sz w:val="24"/>
          <w:szCs w:val="24"/>
        </w:rPr>
        <w:t>V-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ar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ajuta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aveti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un pic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mai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mult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calm in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viata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voastra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,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va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descurcati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repede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cu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schimbarile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neasteptate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va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mobilizati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mai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usor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cand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trebuie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depus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un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efort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>?</w:t>
      </w:r>
    </w:p>
    <w:p w:rsidR="00532540" w:rsidRPr="006608C4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r w:rsidRPr="006B7C43">
        <w:rPr>
          <w:rFonts w:eastAsia="Times New Roman" w:cstheme="minorHAnsi"/>
          <w:color w:val="050505"/>
          <w:sz w:val="24"/>
          <w:szCs w:val="24"/>
        </w:rPr>
        <w:t xml:space="preserve">Am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pregatit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pentru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voi</w:t>
      </w:r>
      <w:proofErr w:type="spellEnd"/>
      <w:r w:rsidR="006A7C18">
        <w:rPr>
          <w:rFonts w:eastAsia="Times New Roman" w:cstheme="minorHAnsi"/>
          <w:color w:val="050505"/>
          <w:sz w:val="24"/>
          <w:szCs w:val="24"/>
        </w:rPr>
        <w:t xml:space="preserve"> la </w:t>
      </w:r>
      <w:proofErr w:type="spellStart"/>
      <w:r w:rsidR="006A7C18">
        <w:rPr>
          <w:rFonts w:eastAsia="Times New Roman" w:cstheme="minorHAnsi"/>
          <w:color w:val="050505"/>
          <w:sz w:val="24"/>
          <w:szCs w:val="24"/>
        </w:rPr>
        <w:t>Centrul</w:t>
      </w:r>
      <w:proofErr w:type="spellEnd"/>
      <w:r w:rsidR="006A7C18">
        <w:rPr>
          <w:rFonts w:eastAsia="Times New Roman" w:cstheme="minorHAnsi"/>
          <w:color w:val="050505"/>
          <w:sz w:val="24"/>
          <w:szCs w:val="24"/>
        </w:rPr>
        <w:t xml:space="preserve"> de </w:t>
      </w:r>
      <w:proofErr w:type="spellStart"/>
      <w:r w:rsidR="006A7C18">
        <w:rPr>
          <w:rFonts w:eastAsia="Times New Roman" w:cstheme="minorHAnsi"/>
          <w:color w:val="050505"/>
          <w:sz w:val="24"/>
          <w:szCs w:val="24"/>
        </w:rPr>
        <w:t>Consiliere</w:t>
      </w:r>
      <w:proofErr w:type="spellEnd"/>
      <w:r w:rsidR="006A7C18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="006A7C18">
        <w:rPr>
          <w:rFonts w:eastAsia="Times New Roman" w:cstheme="minorHAnsi"/>
          <w:color w:val="050505"/>
          <w:sz w:val="24"/>
          <w:szCs w:val="24"/>
        </w:rPr>
        <w:t>și</w:t>
      </w:r>
      <w:proofErr w:type="spellEnd"/>
      <w:r w:rsidR="006A7C18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="006A7C18">
        <w:rPr>
          <w:rFonts w:eastAsia="Times New Roman" w:cstheme="minorHAnsi"/>
          <w:color w:val="050505"/>
          <w:sz w:val="24"/>
          <w:szCs w:val="24"/>
        </w:rPr>
        <w:t>Orientare</w:t>
      </w:r>
      <w:proofErr w:type="spellEnd"/>
      <w:r w:rsidR="006A7C18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="006A7C18">
        <w:rPr>
          <w:rFonts w:eastAsia="Times New Roman" w:cstheme="minorHAnsi"/>
          <w:color w:val="050505"/>
          <w:sz w:val="24"/>
          <w:szCs w:val="24"/>
        </w:rPr>
        <w:t>în</w:t>
      </w:r>
      <w:proofErr w:type="spellEnd"/>
      <w:r w:rsidR="006A7C18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="006A7C18">
        <w:rPr>
          <w:rFonts w:eastAsia="Times New Roman" w:cstheme="minorHAnsi"/>
          <w:color w:val="050505"/>
          <w:sz w:val="24"/>
          <w:szCs w:val="24"/>
        </w:rPr>
        <w:t>Carieră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o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serie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de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ateliere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de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consiliere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psihologica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proofErr w:type="gramStart"/>
      <w:r w:rsidRPr="006B7C43">
        <w:rPr>
          <w:rFonts w:eastAsia="Times New Roman" w:cstheme="minorHAnsi"/>
          <w:color w:val="050505"/>
          <w:sz w:val="24"/>
          <w:szCs w:val="24"/>
        </w:rPr>
        <w:t>tema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”STRES</w:t>
      </w:r>
      <w:proofErr w:type="gramEnd"/>
      <w:r w:rsidRPr="006B7C43">
        <w:rPr>
          <w:rFonts w:eastAsia="Times New Roman" w:cstheme="minorHAnsi"/>
          <w:color w:val="050505"/>
          <w:sz w:val="24"/>
          <w:szCs w:val="24"/>
        </w:rPr>
        <w:t xml:space="preserve"> SI ADAPTABILITATE”</w:t>
      </w:r>
    </w:p>
    <w:p w:rsidR="00532540" w:rsidRPr="006B7C43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</w:p>
    <w:p w:rsidR="00532540" w:rsidRPr="006608C4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Urmatoarele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intalniri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vor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fi:</w:t>
      </w:r>
    </w:p>
    <w:p w:rsidR="00532540" w:rsidRPr="006608C4" w:rsidRDefault="00532540" w:rsidP="005325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r w:rsidRPr="006608C4">
        <w:rPr>
          <w:rFonts w:eastAsia="Times New Roman" w:cstheme="minorHAnsi"/>
          <w:color w:val="050505"/>
          <w:sz w:val="24"/>
          <w:szCs w:val="24"/>
        </w:rPr>
        <w:t xml:space="preserve">12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noiembrie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,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orele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15:00 - 16:00. </w:t>
      </w:r>
    </w:p>
    <w:p w:rsidR="00532540" w:rsidRPr="006608C4" w:rsidRDefault="00532540" w:rsidP="005325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r w:rsidRPr="006608C4">
        <w:rPr>
          <w:rFonts w:eastAsia="Times New Roman" w:cstheme="minorHAnsi"/>
          <w:color w:val="050505"/>
          <w:sz w:val="24"/>
          <w:szCs w:val="24"/>
        </w:rPr>
        <w:t xml:space="preserve">19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noiembrie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,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orele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15:00 – 16:00</w:t>
      </w:r>
      <w:bookmarkStart w:id="0" w:name="_GoBack"/>
      <w:bookmarkEnd w:id="0"/>
    </w:p>
    <w:p w:rsidR="00532540" w:rsidRPr="006608C4" w:rsidRDefault="00532540" w:rsidP="005325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r w:rsidRPr="006608C4">
        <w:rPr>
          <w:rFonts w:eastAsia="Times New Roman" w:cstheme="minorHAnsi"/>
          <w:color w:val="050505"/>
          <w:sz w:val="24"/>
          <w:szCs w:val="24"/>
        </w:rPr>
        <w:t xml:space="preserve">22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noiembrie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,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orele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15:00 – 16:00</w:t>
      </w:r>
    </w:p>
    <w:p w:rsidR="00532540" w:rsidRPr="006608C4" w:rsidRDefault="00532540" w:rsidP="005325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r w:rsidRPr="006608C4">
        <w:rPr>
          <w:rFonts w:eastAsia="Times New Roman" w:cstheme="minorHAnsi"/>
          <w:color w:val="050505"/>
          <w:sz w:val="24"/>
          <w:szCs w:val="24"/>
        </w:rPr>
        <w:t xml:space="preserve">6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decembrie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,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orele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15:00 – 16:00</w:t>
      </w:r>
    </w:p>
    <w:p w:rsidR="00532540" w:rsidRPr="006608C4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</w:p>
    <w:p w:rsidR="00532540" w:rsidRPr="006608C4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  <w:r w:rsidRPr="006608C4">
        <w:rPr>
          <w:rFonts w:eastAsia="Times New Roman" w:cstheme="minorHAnsi"/>
          <w:color w:val="050505"/>
          <w:sz w:val="24"/>
          <w:szCs w:val="24"/>
        </w:rPr>
        <w:t xml:space="preserve">UNDE?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Campusul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 virtual </w:t>
      </w:r>
      <w:proofErr w:type="spellStart"/>
      <w:r w:rsidRPr="006608C4">
        <w:rPr>
          <w:rFonts w:eastAsia="Times New Roman" w:cstheme="minorHAnsi"/>
          <w:color w:val="050505"/>
          <w:sz w:val="24"/>
          <w:szCs w:val="24"/>
        </w:rPr>
        <w:t>MSTeams</w:t>
      </w:r>
      <w:proofErr w:type="spellEnd"/>
      <w:r w:rsidRPr="006608C4">
        <w:rPr>
          <w:rFonts w:eastAsia="Times New Roman" w:cstheme="minorHAnsi"/>
          <w:color w:val="050505"/>
          <w:sz w:val="24"/>
          <w:szCs w:val="24"/>
        </w:rPr>
        <w:t xml:space="preserve">, </w:t>
      </w:r>
      <w:r w:rsidRPr="006B7C43">
        <w:rPr>
          <w:rFonts w:eastAsia="Times New Roman" w:cstheme="minorHAnsi"/>
          <w:color w:val="050505"/>
          <w:sz w:val="24"/>
          <w:szCs w:val="24"/>
        </w:rPr>
        <w:t xml:space="preserve">Team: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Dezvoltarea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carierei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>, cod team: ydno9eg</w:t>
      </w:r>
    </w:p>
    <w:p w:rsidR="00532540" w:rsidRPr="006B7C43" w:rsidRDefault="00532540" w:rsidP="0053254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4"/>
        </w:rPr>
      </w:pPr>
    </w:p>
    <w:p w:rsidR="00532540" w:rsidRPr="006608C4" w:rsidRDefault="00532540" w:rsidP="00532540">
      <w:pPr>
        <w:rPr>
          <w:rFonts w:eastAsia="Times New Roman" w:cstheme="minorHAnsi"/>
          <w:color w:val="050505"/>
          <w:sz w:val="24"/>
          <w:szCs w:val="24"/>
        </w:rPr>
      </w:pPr>
      <w:r w:rsidRPr="006B7C43">
        <w:rPr>
          <w:rFonts w:eastAsia="Times New Roman" w:cstheme="minorHAnsi"/>
          <w:color w:val="050505"/>
          <w:sz w:val="24"/>
          <w:szCs w:val="24"/>
        </w:rPr>
        <w:t xml:space="preserve">Nu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ezitati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participati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pentru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a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primi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sugestii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noi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in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gestionarea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problemelor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pe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 xml:space="preserve"> care le </w:t>
      </w:r>
      <w:proofErr w:type="spellStart"/>
      <w:r w:rsidRPr="006B7C43">
        <w:rPr>
          <w:rFonts w:eastAsia="Times New Roman" w:cstheme="minorHAnsi"/>
          <w:color w:val="050505"/>
          <w:sz w:val="24"/>
          <w:szCs w:val="24"/>
        </w:rPr>
        <w:t>intalniti</w:t>
      </w:r>
      <w:proofErr w:type="spellEnd"/>
      <w:r w:rsidRPr="006B7C43">
        <w:rPr>
          <w:rFonts w:eastAsia="Times New Roman" w:cstheme="minorHAnsi"/>
          <w:color w:val="050505"/>
          <w:sz w:val="24"/>
          <w:szCs w:val="24"/>
        </w:rPr>
        <w:t>!</w:t>
      </w:r>
    </w:p>
    <w:p w:rsidR="00532540" w:rsidRPr="00532540" w:rsidRDefault="00532540" w:rsidP="00532540">
      <w:pPr>
        <w:jc w:val="center"/>
      </w:pPr>
      <w:r w:rsidRPr="006B7C43">
        <w:rPr>
          <w:noProof/>
        </w:rPr>
        <w:drawing>
          <wp:inline distT="0" distB="0" distL="0" distR="0" wp14:anchorId="00167AF0" wp14:editId="7976FDB6">
            <wp:extent cx="4274820" cy="3583572"/>
            <wp:effectExtent l="0" t="0" r="0" b="0"/>
            <wp:docPr id="7" name="Picture 7" descr="D:\CCOC continuare work from home\FDI 2021\Ateliere consiliere de grup\Consiliere de grup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COC continuare work from home\FDI 2021\Ateliere consiliere de grup\Consiliere de grup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30" cy="359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2540" w:rsidRPr="0053254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737" w:rsidRDefault="00386737" w:rsidP="00AE5A43">
      <w:pPr>
        <w:spacing w:after="0" w:line="240" w:lineRule="auto"/>
      </w:pPr>
      <w:r>
        <w:separator/>
      </w:r>
    </w:p>
  </w:endnote>
  <w:endnote w:type="continuationSeparator" w:id="0">
    <w:p w:rsidR="00386737" w:rsidRDefault="00386737" w:rsidP="00AE5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737" w:rsidRDefault="00386737" w:rsidP="00AE5A43">
      <w:pPr>
        <w:spacing w:after="0" w:line="240" w:lineRule="auto"/>
      </w:pPr>
      <w:r>
        <w:separator/>
      </w:r>
    </w:p>
  </w:footnote>
  <w:footnote w:type="continuationSeparator" w:id="0">
    <w:p w:rsidR="00386737" w:rsidRDefault="00386737" w:rsidP="00AE5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4B8" w:rsidRDefault="003D44B8">
    <w:pPr>
      <w:pStyle w:val="Header"/>
    </w:pPr>
    <w:r>
      <w:rPr>
        <w:noProof/>
      </w:rPr>
      <w:drawing>
        <wp:inline distT="0" distB="0" distL="0" distR="0" wp14:anchorId="7E7C032E">
          <wp:extent cx="6279515" cy="621665"/>
          <wp:effectExtent l="0" t="0" r="6985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95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C1601"/>
    <w:multiLevelType w:val="hybridMultilevel"/>
    <w:tmpl w:val="C93C8FB2"/>
    <w:lvl w:ilvl="0" w:tplc="744E5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00689"/>
    <w:multiLevelType w:val="hybridMultilevel"/>
    <w:tmpl w:val="33A6E0F6"/>
    <w:lvl w:ilvl="0" w:tplc="05D61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C2B06"/>
    <w:multiLevelType w:val="hybridMultilevel"/>
    <w:tmpl w:val="6F5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C1"/>
    <w:rsid w:val="000C0AB2"/>
    <w:rsid w:val="0024481C"/>
    <w:rsid w:val="00265EDB"/>
    <w:rsid w:val="00385CA8"/>
    <w:rsid w:val="00386737"/>
    <w:rsid w:val="003D44B8"/>
    <w:rsid w:val="00420DC1"/>
    <w:rsid w:val="00532540"/>
    <w:rsid w:val="0065337A"/>
    <w:rsid w:val="00680C06"/>
    <w:rsid w:val="006A7C18"/>
    <w:rsid w:val="007B4489"/>
    <w:rsid w:val="008209E2"/>
    <w:rsid w:val="008F4E0B"/>
    <w:rsid w:val="009D445C"/>
    <w:rsid w:val="00AE5A43"/>
    <w:rsid w:val="00AE5BA5"/>
    <w:rsid w:val="00B07587"/>
    <w:rsid w:val="00E2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13705"/>
  <w15:chartTrackingRefBased/>
  <w15:docId w15:val="{02698506-2797-4862-978B-4A624A4C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E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A43"/>
  </w:style>
  <w:style w:type="paragraph" w:styleId="Footer">
    <w:name w:val="footer"/>
    <w:basedOn w:val="Normal"/>
    <w:link w:val="FooterChar"/>
    <w:uiPriority w:val="99"/>
    <w:unhideWhenUsed/>
    <w:rsid w:val="00AE5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A43"/>
  </w:style>
  <w:style w:type="paragraph" w:customStyle="1" w:styleId="Default">
    <w:name w:val="Default"/>
    <w:rsid w:val="003D4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Vahnoveanu</dc:creator>
  <cp:keywords/>
  <dc:description/>
  <cp:lastModifiedBy>Daniela Vahnoveanu</cp:lastModifiedBy>
  <cp:revision>3</cp:revision>
  <dcterms:created xsi:type="dcterms:W3CDTF">2021-11-11T09:03:00Z</dcterms:created>
  <dcterms:modified xsi:type="dcterms:W3CDTF">2021-11-11T09:04:00Z</dcterms:modified>
</cp:coreProperties>
</file>